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21F7" w14:textId="77777777" w:rsidR="00273E52" w:rsidRDefault="00273E52" w:rsidP="00173AB9">
      <w:pPr>
        <w:rPr>
          <w:rFonts w:ascii="Times New Roman" w:hAnsi="Times New Roman" w:cs="Times New Roman"/>
          <w:sz w:val="20"/>
          <w:szCs w:val="20"/>
        </w:rPr>
      </w:pPr>
    </w:p>
    <w:p w14:paraId="5163E775" w14:textId="77777777" w:rsidR="00670613" w:rsidRPr="00670613" w:rsidRDefault="00670613" w:rsidP="006706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613">
        <w:rPr>
          <w:rFonts w:ascii="Times New Roman" w:hAnsi="Times New Roman" w:cs="Times New Roman"/>
          <w:sz w:val="20"/>
          <w:szCs w:val="20"/>
        </w:rPr>
        <w:t xml:space="preserve">Załącznik Nr 1 do ogłoszenia o konkursie na wolne </w:t>
      </w:r>
      <w:r w:rsidR="00D53AA1">
        <w:rPr>
          <w:rFonts w:ascii="Times New Roman" w:hAnsi="Times New Roman" w:cs="Times New Roman"/>
          <w:sz w:val="20"/>
          <w:szCs w:val="20"/>
        </w:rPr>
        <w:t>stanowisko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0B34E79" w14:textId="77777777" w:rsidR="00670613" w:rsidRPr="00670613" w:rsidRDefault="00670613" w:rsidP="0067061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9D618B3" w14:textId="77777777"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13">
        <w:rPr>
          <w:rFonts w:ascii="Times New Roman" w:hAnsi="Times New Roman" w:cs="Times New Roman"/>
          <w:b/>
          <w:sz w:val="28"/>
          <w:szCs w:val="28"/>
        </w:rPr>
        <w:t xml:space="preserve">Regulamin konkursu </w:t>
      </w:r>
    </w:p>
    <w:p w14:paraId="257E7355" w14:textId="77777777"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13">
        <w:rPr>
          <w:rFonts w:ascii="Times New Roman" w:hAnsi="Times New Roman" w:cs="Times New Roman"/>
          <w:b/>
          <w:sz w:val="28"/>
          <w:szCs w:val="28"/>
        </w:rPr>
        <w:t xml:space="preserve">określający zasady wyboru i trybu </w:t>
      </w:r>
    </w:p>
    <w:p w14:paraId="7F1B3CE5" w14:textId="77777777"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13">
        <w:rPr>
          <w:rFonts w:ascii="Times New Roman" w:hAnsi="Times New Roman" w:cs="Times New Roman"/>
          <w:b/>
          <w:sz w:val="28"/>
          <w:szCs w:val="28"/>
        </w:rPr>
        <w:t xml:space="preserve">przeprowadzenia postępowania w celu wyboru </w:t>
      </w:r>
    </w:p>
    <w:p w14:paraId="52FC2629" w14:textId="77777777" w:rsidR="00670613" w:rsidRPr="00670613" w:rsidRDefault="002212CF" w:rsidP="00670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osób na wolne stanowisko</w:t>
      </w:r>
      <w:r w:rsidR="00670613" w:rsidRPr="006706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50CE3C" w14:textId="77777777" w:rsidR="00670613" w:rsidRPr="00670613" w:rsidRDefault="002212CF" w:rsidP="00670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 Żłobku Miejskim w Koluszkach</w:t>
      </w:r>
    </w:p>
    <w:p w14:paraId="6D049761" w14:textId="77777777"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05E4B" w14:textId="77777777"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9E5F67" w14:textId="77777777"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13">
        <w:rPr>
          <w:rFonts w:ascii="Times New Roman" w:hAnsi="Times New Roman" w:cs="Times New Roman"/>
          <w:b/>
          <w:sz w:val="24"/>
          <w:szCs w:val="24"/>
        </w:rPr>
        <w:t>§1</w:t>
      </w:r>
    </w:p>
    <w:p w14:paraId="0CBECB70" w14:textId="77777777"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Regulamin konkursu w celu wyłonienia kandydatów na wolne stanowiska tj.: opieku</w:t>
      </w:r>
      <w:r w:rsidR="00BD050B">
        <w:rPr>
          <w:rFonts w:ascii="Times New Roman" w:hAnsi="Times New Roman" w:cs="Times New Roman"/>
          <w:sz w:val="24"/>
          <w:szCs w:val="24"/>
        </w:rPr>
        <w:t>nka dziecięca</w:t>
      </w:r>
      <w:r w:rsidRPr="00670613">
        <w:rPr>
          <w:rFonts w:ascii="Times New Roman" w:hAnsi="Times New Roman" w:cs="Times New Roman"/>
          <w:sz w:val="24"/>
          <w:szCs w:val="24"/>
        </w:rPr>
        <w:t xml:space="preserve"> (zwany dalej Regulaminem) określa:</w:t>
      </w:r>
    </w:p>
    <w:p w14:paraId="0E8F3313" w14:textId="77777777" w:rsidR="00670613" w:rsidRPr="00670613" w:rsidRDefault="00BD050B" w:rsidP="00670613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naboru na stanowisko wymienione jak wyżej w Żłobku Miejskim w Koluszkach</w:t>
      </w:r>
      <w:r w:rsidR="00670613" w:rsidRPr="00670613">
        <w:rPr>
          <w:rFonts w:ascii="Times New Roman" w:hAnsi="Times New Roman" w:cs="Times New Roman"/>
          <w:sz w:val="24"/>
          <w:szCs w:val="24"/>
        </w:rPr>
        <w:t>.</w:t>
      </w:r>
    </w:p>
    <w:p w14:paraId="26A719E6" w14:textId="77777777" w:rsidR="00670613" w:rsidRPr="00670613" w:rsidRDefault="00670613" w:rsidP="00670613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Tryb przeprowadzeni</w:t>
      </w:r>
      <w:r w:rsidR="00BD050B">
        <w:rPr>
          <w:rFonts w:ascii="Times New Roman" w:hAnsi="Times New Roman" w:cs="Times New Roman"/>
          <w:sz w:val="24"/>
          <w:szCs w:val="24"/>
        </w:rPr>
        <w:t>a wyboru na określone stanowisko</w:t>
      </w:r>
      <w:r w:rsidRPr="00670613">
        <w:rPr>
          <w:rFonts w:ascii="Times New Roman" w:hAnsi="Times New Roman" w:cs="Times New Roman"/>
          <w:sz w:val="24"/>
          <w:szCs w:val="24"/>
        </w:rPr>
        <w:t>.</w:t>
      </w:r>
    </w:p>
    <w:p w14:paraId="739956A8" w14:textId="77777777" w:rsidR="00670613" w:rsidRPr="00670613" w:rsidRDefault="00670613" w:rsidP="00670613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 xml:space="preserve">Warunki, jakie powinien </w:t>
      </w:r>
      <w:r w:rsidR="00BD050B">
        <w:rPr>
          <w:rFonts w:ascii="Times New Roman" w:hAnsi="Times New Roman" w:cs="Times New Roman"/>
          <w:sz w:val="24"/>
          <w:szCs w:val="24"/>
        </w:rPr>
        <w:t>spełniać kandydat na określone stanowisko</w:t>
      </w:r>
      <w:r w:rsidRPr="00670613">
        <w:rPr>
          <w:rFonts w:ascii="Times New Roman" w:hAnsi="Times New Roman" w:cs="Times New Roman"/>
          <w:sz w:val="24"/>
          <w:szCs w:val="24"/>
        </w:rPr>
        <w:t>.</w:t>
      </w:r>
    </w:p>
    <w:p w14:paraId="5C9E5D85" w14:textId="77777777"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6A623" w14:textId="77777777"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13">
        <w:rPr>
          <w:rFonts w:ascii="Times New Roman" w:hAnsi="Times New Roman" w:cs="Times New Roman"/>
          <w:b/>
          <w:sz w:val="24"/>
          <w:szCs w:val="24"/>
        </w:rPr>
        <w:t>§2</w:t>
      </w:r>
    </w:p>
    <w:p w14:paraId="5CD058FE" w14:textId="77777777" w:rsidR="00670613" w:rsidRPr="00670613" w:rsidRDefault="00670613" w:rsidP="0067061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Komisje rekrutacy</w:t>
      </w:r>
      <w:r w:rsidR="00BD050B">
        <w:rPr>
          <w:rFonts w:ascii="Times New Roman" w:hAnsi="Times New Roman" w:cs="Times New Roman"/>
          <w:sz w:val="24"/>
          <w:szCs w:val="24"/>
        </w:rPr>
        <w:t>jną powołuje Dyrektor Żłobka Miejskiego w Koluszkach</w:t>
      </w:r>
      <w:r w:rsidRPr="00670613">
        <w:rPr>
          <w:rFonts w:ascii="Times New Roman" w:hAnsi="Times New Roman" w:cs="Times New Roman"/>
          <w:sz w:val="24"/>
          <w:szCs w:val="24"/>
        </w:rPr>
        <w:t>.</w:t>
      </w:r>
    </w:p>
    <w:p w14:paraId="3FF2DEAB" w14:textId="77777777" w:rsidR="00670613" w:rsidRPr="00670613" w:rsidRDefault="00670613" w:rsidP="0067061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Ka</w:t>
      </w:r>
      <w:r w:rsidR="00BD050B">
        <w:rPr>
          <w:rFonts w:ascii="Times New Roman" w:hAnsi="Times New Roman" w:cs="Times New Roman"/>
          <w:sz w:val="24"/>
          <w:szCs w:val="24"/>
        </w:rPr>
        <w:t>ndydatów na określone stanowisko</w:t>
      </w:r>
      <w:r w:rsidRPr="00670613">
        <w:rPr>
          <w:rFonts w:ascii="Times New Roman" w:hAnsi="Times New Roman" w:cs="Times New Roman"/>
          <w:sz w:val="24"/>
          <w:szCs w:val="24"/>
        </w:rPr>
        <w:t xml:space="preserve"> wyłania w wyniku przeprowadzonego postępowania kwalifikacyjnego Komisja Rekrutacyjna (zwana dalej: Komisją).</w:t>
      </w:r>
    </w:p>
    <w:p w14:paraId="63550A27" w14:textId="77777777" w:rsidR="00670613" w:rsidRPr="00BD050B" w:rsidRDefault="00670613" w:rsidP="00BD050B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W skład komisji wchodzi dwóch pracowników placówki oraz Dyrektor w liczbie                 3 członków. Przewodniczącym komisji jest D</w:t>
      </w:r>
      <w:r w:rsidR="00BD050B">
        <w:rPr>
          <w:rFonts w:ascii="Times New Roman" w:hAnsi="Times New Roman" w:cs="Times New Roman"/>
          <w:sz w:val="24"/>
          <w:szCs w:val="24"/>
        </w:rPr>
        <w:t>yrektor Żłobka – B.</w:t>
      </w:r>
      <w:r w:rsidR="007D1779">
        <w:rPr>
          <w:rFonts w:ascii="Times New Roman" w:hAnsi="Times New Roman" w:cs="Times New Roman"/>
          <w:sz w:val="24"/>
          <w:szCs w:val="24"/>
        </w:rPr>
        <w:t xml:space="preserve"> </w:t>
      </w:r>
      <w:r w:rsidR="00BD050B">
        <w:rPr>
          <w:rFonts w:ascii="Times New Roman" w:hAnsi="Times New Roman" w:cs="Times New Roman"/>
          <w:sz w:val="24"/>
          <w:szCs w:val="24"/>
        </w:rPr>
        <w:t>Kukulska-Sokołowska</w:t>
      </w:r>
      <w:r w:rsidRPr="00BD050B">
        <w:rPr>
          <w:rFonts w:ascii="Times New Roman" w:hAnsi="Times New Roman" w:cs="Times New Roman"/>
          <w:sz w:val="24"/>
          <w:szCs w:val="24"/>
        </w:rPr>
        <w:t>.</w:t>
      </w:r>
    </w:p>
    <w:p w14:paraId="507377AC" w14:textId="77777777" w:rsidR="00670613" w:rsidRPr="00670613" w:rsidRDefault="00670613" w:rsidP="0067061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 xml:space="preserve">Wybór kandydatów, o którym mowa w ust.1 niniejszego paragrafu dokonany jest                  w </w:t>
      </w:r>
      <w:r w:rsidR="00BD050B">
        <w:rPr>
          <w:rFonts w:ascii="Times New Roman" w:hAnsi="Times New Roman" w:cs="Times New Roman"/>
          <w:sz w:val="24"/>
          <w:szCs w:val="24"/>
        </w:rPr>
        <w:t>drodze ogłoszonego przez Żłobek Miejski w Koluszkach</w:t>
      </w:r>
      <w:r w:rsidRPr="00670613">
        <w:rPr>
          <w:rFonts w:ascii="Times New Roman" w:hAnsi="Times New Roman" w:cs="Times New Roman"/>
          <w:sz w:val="24"/>
          <w:szCs w:val="24"/>
        </w:rPr>
        <w:t xml:space="preserve"> konkursu.</w:t>
      </w:r>
    </w:p>
    <w:p w14:paraId="78C2E4D6" w14:textId="77777777" w:rsidR="00670613" w:rsidRPr="00670613" w:rsidRDefault="00670613" w:rsidP="0067061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Konkurs obejmuje dwie fazy: fazę wstępną (niejawna, formalna) i fazę właściwą (rozmowa kwalifikacyjna).</w:t>
      </w:r>
    </w:p>
    <w:p w14:paraId="67D1E066" w14:textId="77777777" w:rsidR="00670613" w:rsidRPr="00670613" w:rsidRDefault="00670613" w:rsidP="0067061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Oceny kandydatów dokonują członkowie komisji indywidualnie, w oparciu o ustalone w niniejszym Regulaminie kryteria i skale ocen.</w:t>
      </w:r>
    </w:p>
    <w:p w14:paraId="799A903A" w14:textId="77777777"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9C05D8" w14:textId="77777777"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b/>
          <w:sz w:val="24"/>
          <w:szCs w:val="24"/>
        </w:rPr>
        <w:t xml:space="preserve">§3 </w:t>
      </w:r>
    </w:p>
    <w:p w14:paraId="31990437" w14:textId="77777777"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Komisja rekrutacyjna wszczyna postepowanie konkursowe, określając w szczególności:</w:t>
      </w:r>
    </w:p>
    <w:p w14:paraId="5643762A" w14:textId="77777777" w:rsidR="00670613" w:rsidRPr="00670613" w:rsidRDefault="00670613" w:rsidP="006706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Treść ogłoszenia o wszczęciu postepowania konkursowego,</w:t>
      </w:r>
    </w:p>
    <w:p w14:paraId="75190E55" w14:textId="77777777" w:rsidR="00670613" w:rsidRPr="00670613" w:rsidRDefault="00670613" w:rsidP="006706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Termin i miejsce publikacji ogłoszenia,</w:t>
      </w:r>
    </w:p>
    <w:p w14:paraId="5D47D45B" w14:textId="77777777" w:rsidR="00670613" w:rsidRPr="00670613" w:rsidRDefault="00670613" w:rsidP="006706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Zakres zagadnień będących przedmiotem rozmowy kwalifikacyjnej,</w:t>
      </w:r>
    </w:p>
    <w:p w14:paraId="27AA7C1B" w14:textId="77777777" w:rsidR="00670613" w:rsidRPr="00670613" w:rsidRDefault="00670613" w:rsidP="006706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Kryteria i skalę ocen.</w:t>
      </w:r>
    </w:p>
    <w:p w14:paraId="5267D181" w14:textId="77777777"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D1674" w14:textId="77777777"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B3631F" w14:textId="77777777"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E3CDC" w14:textId="77777777"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b/>
          <w:sz w:val="24"/>
          <w:szCs w:val="24"/>
        </w:rPr>
        <w:t xml:space="preserve">§4 </w:t>
      </w:r>
    </w:p>
    <w:p w14:paraId="35A177EC" w14:textId="77777777" w:rsidR="00670613" w:rsidRPr="00670613" w:rsidRDefault="00670613" w:rsidP="00670613">
      <w:pPr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Ogłoszenie o konkursie jest publikowane</w:t>
      </w:r>
      <w:r w:rsidR="00BD050B">
        <w:rPr>
          <w:rFonts w:ascii="Times New Roman" w:hAnsi="Times New Roman" w:cs="Times New Roman"/>
          <w:sz w:val="24"/>
          <w:szCs w:val="24"/>
        </w:rPr>
        <w:t xml:space="preserve"> na </w:t>
      </w:r>
      <w:r w:rsidRPr="00670613">
        <w:rPr>
          <w:rFonts w:ascii="Times New Roman" w:hAnsi="Times New Roman" w:cs="Times New Roman"/>
          <w:sz w:val="24"/>
          <w:szCs w:val="24"/>
        </w:rPr>
        <w:t xml:space="preserve"> na stronie BIP.</w:t>
      </w:r>
    </w:p>
    <w:p w14:paraId="0E8274D3" w14:textId="77777777" w:rsidR="00670613" w:rsidRPr="00670613" w:rsidRDefault="00670613" w:rsidP="00670613">
      <w:pPr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Ogłoszenie powinno zawierać w szczególności:</w:t>
      </w:r>
    </w:p>
    <w:p w14:paraId="3DC87F32" w14:textId="77777777" w:rsidR="00670613" w:rsidRPr="00670613" w:rsidRDefault="00670613" w:rsidP="00670613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Nazwę i adres placówki,</w:t>
      </w:r>
    </w:p>
    <w:p w14:paraId="4FC47203" w14:textId="77777777" w:rsidR="00670613" w:rsidRPr="00670613" w:rsidRDefault="00670613" w:rsidP="00670613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Stanowiska będące przedmiotem konkursu,</w:t>
      </w:r>
    </w:p>
    <w:p w14:paraId="3E56B68E" w14:textId="77777777" w:rsidR="00670613" w:rsidRPr="00670613" w:rsidRDefault="00670613" w:rsidP="00670613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Minimalne kwalifikacje wymagane od kandydatów,</w:t>
      </w:r>
    </w:p>
    <w:p w14:paraId="1FA63AC8" w14:textId="77777777" w:rsidR="00670613" w:rsidRPr="00670613" w:rsidRDefault="00670613" w:rsidP="00670613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Termin i miejsce przyjmowania ofert kandydatów,</w:t>
      </w:r>
    </w:p>
    <w:p w14:paraId="4729D24A" w14:textId="77777777" w:rsidR="00670613" w:rsidRPr="00670613" w:rsidRDefault="00670613" w:rsidP="00670613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Datę otwarcia ofert,</w:t>
      </w:r>
    </w:p>
    <w:p w14:paraId="2A752D3D" w14:textId="77777777" w:rsidR="00670613" w:rsidRPr="00670613" w:rsidRDefault="00670613" w:rsidP="00670613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Zakres informacji i oświadczeń, jakie powinny być zawarte w ofercie,</w:t>
      </w:r>
    </w:p>
    <w:p w14:paraId="6C553428" w14:textId="77777777"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BEC8D0" w14:textId="77777777"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b/>
          <w:sz w:val="24"/>
          <w:szCs w:val="24"/>
        </w:rPr>
        <w:t xml:space="preserve">§5 </w:t>
      </w:r>
    </w:p>
    <w:p w14:paraId="012A84CB" w14:textId="77777777" w:rsidR="00670613" w:rsidRPr="00670613" w:rsidRDefault="00670613" w:rsidP="00670613">
      <w:pPr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70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Kwalifikacje opiekunki dziecięcej w żłobkach </w:t>
      </w:r>
    </w:p>
    <w:p w14:paraId="5735202F" w14:textId="77777777" w:rsidR="00670613" w:rsidRPr="00670613" w:rsidRDefault="00670613" w:rsidP="00670613">
      <w:pPr>
        <w:numPr>
          <w:ilvl w:val="0"/>
          <w:numId w:val="3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Opiekunką dziecięcą w żłobku może być osoba:</w:t>
      </w:r>
    </w:p>
    <w:p w14:paraId="2C208D02" w14:textId="77777777" w:rsidR="00670613" w:rsidRPr="00670613" w:rsidRDefault="00670613" w:rsidP="0067061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Która posiada wykształcenie co najmniej średnie lub średnie branżowe oraz:</w:t>
      </w:r>
    </w:p>
    <w:p w14:paraId="77CE542C" w14:textId="77777777" w:rsidR="00670613" w:rsidRPr="00670613" w:rsidRDefault="00670613" w:rsidP="0067061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Co najmniej roczne doświadczenie w pracy z dziećmi w wieku do lat 3 lub</w:t>
      </w:r>
    </w:p>
    <w:p w14:paraId="41802301" w14:textId="77777777" w:rsidR="00670613" w:rsidRPr="00670613" w:rsidRDefault="00670613" w:rsidP="0067061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Przed zatrudnieniem jako opiekun w żłobku odbyła 280-godzinne szkolenie, z czego co najmniej 80 godzin w formie zajęć praktycznych, polegających na sprawowaniu opieki nad dzieckiem pod kierunkiem opiekuna, o którym mowa w ust. 1.</w:t>
      </w:r>
    </w:p>
    <w:p w14:paraId="6BCBC37D" w14:textId="77777777" w:rsidR="00670613" w:rsidRPr="00670613" w:rsidRDefault="00670613" w:rsidP="0067061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Jeżeli osoba, o której mowa w ust. 2 pkt 2 lit. a, nie pracowała z dziećmi w wieku do lat 3 przez okres co najmniej 6 miesięcy bezpośrednio przed podjęciem zatrudnienia jako opiekun, zobowiązana jest w ciągu 6 miesięcy od rozpoczęcia pracy na stanowisku opiekuna odbyć 80-godzinne szkolenie w celu uaktualnienia i uzupełnienia wiedzy oraz umiejętności.</w:t>
      </w:r>
    </w:p>
    <w:p w14:paraId="0317825B" w14:textId="77777777" w:rsidR="00670613" w:rsidRPr="00670613" w:rsidRDefault="00670613" w:rsidP="0067061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Która ukończyła studia lub studia podyplomowe na kierunku lub specjalności: wczesne wspomaganie rozwoju, wspomaganie rozwoju dzieci w ramach pomocy psychologiczno-pedagogicznej w żłobkach i przedszkolach, edukacja prorozwojowa, pedagogika małego dziecka, psychologia dziecięca, psychologia wspierania rozwoju              i kształcenia lub psychologia wychowawcza.</w:t>
      </w:r>
    </w:p>
    <w:p w14:paraId="37F09EEC" w14:textId="77777777" w:rsidR="00670613" w:rsidRPr="00670613" w:rsidRDefault="00670613" w:rsidP="0067061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 xml:space="preserve">Posiadająca kwalifikacje: pielęgniarki, położnej, opiekunki dziecięcej, nauczyciela wychowania przedszkolnego, nauczyciela edukacji wczesnoszkolnej lub pedagoga opiekuńczo-wychowawczego, pedagoga społeczno-wychowawczego, pedagoga wczesnej edukacji, terapeuty pedagogicznego </w:t>
      </w:r>
    </w:p>
    <w:p w14:paraId="250D909D" w14:textId="77777777" w:rsidR="00670613" w:rsidRPr="00670613" w:rsidRDefault="00670613" w:rsidP="0067061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Opiekunem w żłobku lub klubie dziecięcym może być także osoba, która odbyła nie wcześniej niż 2 lata przed podjęciem zatrudnienia jako opiekun szkolenie z udzielania dziecku pierwszej pomocy oraz posiada co najmniej wykształcenie:</w:t>
      </w:r>
    </w:p>
    <w:p w14:paraId="1471AF74" w14:textId="503B3551" w:rsidR="00670613" w:rsidRPr="00670613" w:rsidRDefault="00670613" w:rsidP="0067061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Wyższe na dowolnym kierunku, którego program obejmuje zagadnienia związane                 z opieką nad małym dzieckiem lub jego rozwojem, i odbyła 80-godzinne szkolenie               w celu uaktualnienia i uzupełnienia wiedzy oraz umiejętności</w:t>
      </w:r>
      <w:r w:rsidR="00173AB9">
        <w:rPr>
          <w:rFonts w:ascii="Times New Roman" w:hAnsi="Times New Roman" w:cs="Times New Roman"/>
          <w:sz w:val="24"/>
          <w:szCs w:val="24"/>
        </w:rPr>
        <w:t>.</w:t>
      </w:r>
    </w:p>
    <w:p w14:paraId="6864B580" w14:textId="77777777" w:rsidR="00670613" w:rsidRPr="00670613" w:rsidRDefault="00670613" w:rsidP="006706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93F0D3" w14:textId="77777777" w:rsidR="00670613" w:rsidRPr="00670613" w:rsidRDefault="00670613" w:rsidP="0067061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Od kandydata na stanowisko opiekunki dziecięcej wymaga się ponadto:</w:t>
      </w:r>
    </w:p>
    <w:p w14:paraId="188ABC20" w14:textId="77777777" w:rsidR="00670613" w:rsidRPr="00670613" w:rsidRDefault="00670613" w:rsidP="0067061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lastRenderedPageBreak/>
        <w:t>Pełnoletności,</w:t>
      </w:r>
    </w:p>
    <w:p w14:paraId="1D5FD9A4" w14:textId="77777777" w:rsidR="00670613" w:rsidRPr="00670613" w:rsidRDefault="00670613" w:rsidP="0067061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 xml:space="preserve">Aktualnych badań </w:t>
      </w:r>
      <w:proofErr w:type="spellStart"/>
      <w:r w:rsidRPr="00670613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670613">
        <w:rPr>
          <w:rFonts w:ascii="Times New Roman" w:hAnsi="Times New Roman" w:cs="Times New Roman"/>
          <w:sz w:val="24"/>
          <w:szCs w:val="24"/>
        </w:rPr>
        <w:t xml:space="preserve"> – epidemiologicznych,</w:t>
      </w:r>
    </w:p>
    <w:p w14:paraId="012D1D08" w14:textId="77777777" w:rsidR="00670613" w:rsidRPr="00670613" w:rsidRDefault="00670613" w:rsidP="0067061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 xml:space="preserve">Niekaralności za przestępstwa na tle seksualnym (art. 15 Ustawy z dnia 04.02.2011 r. o opiece nad dziećmi w </w:t>
      </w:r>
      <w:r w:rsidR="007D1779">
        <w:rPr>
          <w:rFonts w:ascii="Times New Roman" w:hAnsi="Times New Roman" w:cs="Times New Roman"/>
          <w:sz w:val="24"/>
          <w:szCs w:val="24"/>
        </w:rPr>
        <w:t>wieku do lat 3, Dz.U.2020.326 t</w:t>
      </w:r>
      <w:r w:rsidRPr="00670613">
        <w:rPr>
          <w:rFonts w:ascii="Times New Roman" w:hAnsi="Times New Roman" w:cs="Times New Roman"/>
          <w:sz w:val="24"/>
          <w:szCs w:val="24"/>
        </w:rPr>
        <w:t>j. Akt obowiązujący),</w:t>
      </w:r>
    </w:p>
    <w:p w14:paraId="3ABF7514" w14:textId="77777777" w:rsidR="00670613" w:rsidRPr="00670613" w:rsidRDefault="00670613" w:rsidP="0067061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Ukończenia szkolenia z udzielania pierwszej pomocy przedmedycznej dziecku (</w:t>
      </w:r>
      <w:r w:rsidRPr="00670613">
        <w:rPr>
          <w:rFonts w:ascii="Times New Roman" w:eastAsia="Times New Roman" w:hAnsi="Times New Roman" w:cs="Times New Roman"/>
          <w:sz w:val="24"/>
          <w:szCs w:val="24"/>
          <w:lang w:eastAsia="pl-PL"/>
        </w:rPr>
        <w:t>odbyła nie wcześniej niż 2 lata przed rozpoczęciem pełnienia funkcji opiekunki dziecięcej szkolenie z udzielania dziecku pierwszej pomocy).</w:t>
      </w:r>
    </w:p>
    <w:p w14:paraId="5DFB4A72" w14:textId="77777777" w:rsidR="00670613" w:rsidRPr="00670613" w:rsidRDefault="00670613" w:rsidP="0067061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Wymogi opiekunki dziecięcej:</w:t>
      </w:r>
    </w:p>
    <w:p w14:paraId="0C63D5FA" w14:textId="77777777" w:rsidR="00670613" w:rsidRPr="00670613" w:rsidRDefault="00670613" w:rsidP="0067061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Daje rękojmie należytego sprawowania opieki nad dziećmi,</w:t>
      </w:r>
    </w:p>
    <w:p w14:paraId="6D149423" w14:textId="77777777" w:rsidR="00670613" w:rsidRPr="00670613" w:rsidRDefault="00670613" w:rsidP="0067061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13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i nie była pozbawiona władzy rodzicielskiej oraz władza rodzicielska nie została jej zawieszona ani ograniczona,</w:t>
      </w:r>
    </w:p>
    <w:p w14:paraId="4983E505" w14:textId="77777777" w:rsidR="00670613" w:rsidRPr="00670613" w:rsidRDefault="00670613" w:rsidP="0067061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13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 obowiązek alimentacyjny, w przypadku gdy taki obowiązek został nałożony na podstawie tytułu wykonawczego pochodzącego lub zatwierdzonego przez sąd,</w:t>
      </w:r>
    </w:p>
    <w:p w14:paraId="63F5D6A4" w14:textId="77777777" w:rsidR="00670613" w:rsidRPr="00670613" w:rsidRDefault="00670613" w:rsidP="0067061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13">
        <w:rPr>
          <w:rFonts w:ascii="Times New Roman" w:eastAsia="Times New Roman" w:hAnsi="Times New Roman" w:cs="Times New Roman"/>
          <w:sz w:val="24"/>
          <w:szCs w:val="24"/>
          <w:lang w:eastAsia="pl-PL"/>
        </w:rPr>
        <w:t>Nie figuruje w bazie danych Rejestru Sprawców Przestępstw na Tle Seksualnym                   z dostępem ograniczonym lub nie została skazana prawomocnym wyrokiem za inne przestępstwo umyślne;</w:t>
      </w:r>
    </w:p>
    <w:p w14:paraId="69384C02" w14:textId="77777777" w:rsidR="00670613" w:rsidRPr="00670613" w:rsidRDefault="00670613" w:rsidP="00670613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C8E14A" w14:textId="77777777" w:rsidR="00670613" w:rsidRPr="00670613" w:rsidRDefault="00670613" w:rsidP="00670613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779153" w14:textId="77777777"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b/>
          <w:sz w:val="24"/>
          <w:szCs w:val="24"/>
        </w:rPr>
        <w:t>§6</w:t>
      </w:r>
    </w:p>
    <w:p w14:paraId="2E0EF4E5" w14:textId="77777777" w:rsidR="00670613" w:rsidRPr="00670613" w:rsidRDefault="00670613" w:rsidP="00C434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5C392" w14:textId="77777777" w:rsidR="00670613" w:rsidRPr="00670613" w:rsidRDefault="00670613" w:rsidP="00670613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Warunkiem udziału w postepowaniu konkursowym jest złożenie pisemnej oferty wraz z kompletem dokumentów, zgodnie z warunkami podanymi w niniejszym Regulaminie oraz ogłoszeniu w sprawie konkursu w celu wyłonienia kandydatów na określone stanowiska</w:t>
      </w:r>
    </w:p>
    <w:p w14:paraId="39BC6B5E" w14:textId="77777777" w:rsidR="00670613" w:rsidRPr="00670613" w:rsidRDefault="00670613" w:rsidP="00670613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Do oferty należy dołączyć:</w:t>
      </w:r>
    </w:p>
    <w:p w14:paraId="0C6FB8E3" w14:textId="77777777" w:rsidR="00670613" w:rsidRPr="00670613" w:rsidRDefault="00670613" w:rsidP="0067061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CV oraz list motywacyjny zawierające klauzulę i podpisane:</w:t>
      </w:r>
    </w:p>
    <w:p w14:paraId="351497BC" w14:textId="77777777" w:rsidR="00670613" w:rsidRPr="00670613" w:rsidRDefault="00670613" w:rsidP="0067061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13">
        <w:rPr>
          <w:rFonts w:ascii="Times New Roman" w:hAnsi="Times New Roman" w:cs="Times New Roman"/>
          <w:b/>
          <w:sz w:val="24"/>
          <w:szCs w:val="24"/>
        </w:rPr>
        <w:t>Wyrażam zgodę na przetwarzanie moich danych osobowych dla potrzeb niezbędnych do realizacji procesu rekrutacji (zgodnie z ustawą z dnia 10 maja 2018 roku o ochronie danych osobowych (Dz. Ustaw z 2018, poz. 1000) oraz zgodnie                 z Rozporządzeniem Parlamentu Europejskiego i rady (UE) 2016/679 z dnia                      27 kwietnia 2016 r. w sprawie ochrony osób fizycznych w związku z przetwarzaniem danych osobowych i w sprawie swobodnego przepływu takich danych oraz uchylenia dyrektywy 95/46/WE (RODO).</w:t>
      </w:r>
    </w:p>
    <w:p w14:paraId="720DD4C5" w14:textId="77777777" w:rsidR="00670613" w:rsidRPr="00670613" w:rsidRDefault="00670613" w:rsidP="0067061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17A882BA" w14:textId="77777777" w:rsidR="00670613" w:rsidRPr="00670613" w:rsidRDefault="00670613" w:rsidP="0067061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Kserokopie dokumentów potwierdzających ukończenie kursów, szkoleń,</w:t>
      </w:r>
    </w:p>
    <w:p w14:paraId="36ABE878" w14:textId="77777777" w:rsidR="00670613" w:rsidRPr="00670613" w:rsidRDefault="00670613" w:rsidP="0067061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Oświadczenie kandydata o pełnej zdolności do czynności prawnych oraz korzystania         z pełni praw publicznych,</w:t>
      </w:r>
    </w:p>
    <w:p w14:paraId="7C0227B2" w14:textId="77777777" w:rsidR="00670613" w:rsidRPr="00670613" w:rsidRDefault="00670613" w:rsidP="0067061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Oświadczenie kandydata o pełnej sprawności fizycznej i braku przeciwskazań</w:t>
      </w:r>
    </w:p>
    <w:p w14:paraId="79B9CB46" w14:textId="77777777"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B8471F" w14:textId="77777777" w:rsidR="00670613" w:rsidRPr="00670613" w:rsidRDefault="00C4346E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238D527F" w14:textId="77777777" w:rsidR="00670613" w:rsidRPr="00670613" w:rsidRDefault="00670613" w:rsidP="00C4346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A28AA1" w14:textId="77777777" w:rsidR="00670613" w:rsidRPr="00670613" w:rsidRDefault="00670613" w:rsidP="00670613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Komisja z</w:t>
      </w:r>
      <w:r w:rsidR="00C4346E">
        <w:rPr>
          <w:rFonts w:ascii="Times New Roman" w:hAnsi="Times New Roman" w:cs="Times New Roman"/>
          <w:sz w:val="24"/>
          <w:szCs w:val="24"/>
        </w:rPr>
        <w:t>biera się w siedzibie</w:t>
      </w:r>
      <w:r w:rsidRPr="00670613">
        <w:rPr>
          <w:rFonts w:ascii="Times New Roman" w:hAnsi="Times New Roman" w:cs="Times New Roman"/>
          <w:sz w:val="24"/>
          <w:szCs w:val="24"/>
        </w:rPr>
        <w:t xml:space="preserve"> Żłobka </w:t>
      </w:r>
      <w:r w:rsidR="00C4346E">
        <w:rPr>
          <w:rFonts w:ascii="Times New Roman" w:hAnsi="Times New Roman" w:cs="Times New Roman"/>
          <w:sz w:val="24"/>
          <w:szCs w:val="24"/>
        </w:rPr>
        <w:t xml:space="preserve"> Miejskiego w Koluszkach</w:t>
      </w:r>
      <w:r w:rsidRPr="00670613">
        <w:rPr>
          <w:rFonts w:ascii="Times New Roman" w:hAnsi="Times New Roman" w:cs="Times New Roman"/>
          <w:sz w:val="24"/>
          <w:szCs w:val="24"/>
        </w:rPr>
        <w:t xml:space="preserve"> na pierwszym niejawnym posiedzeniu (faza wstępna) w celu zweryfikowania złożonych ofert niezwłocznie po upływie terminu zakreślonego do skła</w:t>
      </w:r>
      <w:r w:rsidR="00C4346E">
        <w:rPr>
          <w:rFonts w:ascii="Times New Roman" w:hAnsi="Times New Roman" w:cs="Times New Roman"/>
          <w:sz w:val="24"/>
          <w:szCs w:val="24"/>
        </w:rPr>
        <w:t>dania ofert.</w:t>
      </w:r>
    </w:p>
    <w:p w14:paraId="19AD410B" w14:textId="77777777" w:rsidR="00670613" w:rsidRPr="00C4346E" w:rsidRDefault="00670613" w:rsidP="00C4346E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lastRenderedPageBreak/>
        <w:t>Po otwarciu ofert i zapoznaniu się z danymi kandydatów członkowie komisji składają pisemne oświadczenia o braku pokrewieństwa, powinowactwa, zależności służbowej, pozostawania z oferentem w takim stosunku prawnym lub faktycznym, który może budzić uzasadnione wątpliwości, co do bezstronności wobec składającego kandydaturę.</w:t>
      </w:r>
    </w:p>
    <w:p w14:paraId="26A514E5" w14:textId="77777777" w:rsidR="00670613" w:rsidRPr="00670613" w:rsidRDefault="00670613" w:rsidP="00670613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W toku kolejnych czynności Komisja:</w:t>
      </w:r>
    </w:p>
    <w:p w14:paraId="261F5D20" w14:textId="77777777" w:rsidR="00670613" w:rsidRPr="00670613" w:rsidRDefault="00670613" w:rsidP="00670613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Ustala ilość ofert, termin wpływu, podejmuje decyzje o odrzuceniu ofert złożonych po terminie zakreślonym w ogłoszeniu,</w:t>
      </w:r>
    </w:p>
    <w:p w14:paraId="1C44567D" w14:textId="77777777" w:rsidR="00670613" w:rsidRPr="00670613" w:rsidRDefault="00670613" w:rsidP="00670613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Dokonuje weryfikacji ofert pod kątem ich zgodności z wymogami określonymi                w Regulaminie oraz ogłoszeniu,</w:t>
      </w:r>
    </w:p>
    <w:p w14:paraId="04B6C64A" w14:textId="77777777" w:rsidR="00670613" w:rsidRPr="00670613" w:rsidRDefault="00670613" w:rsidP="00670613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Z przeprowadzonych czynności sporządza się protokół,</w:t>
      </w:r>
    </w:p>
    <w:p w14:paraId="72E1C64B" w14:textId="77777777" w:rsidR="00670613" w:rsidRPr="00670613" w:rsidRDefault="00670613" w:rsidP="00670613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Ustala wykaz kandydatów dopuszczonych do rozmowy kwalifikacyjnej (faza właściwa),</w:t>
      </w:r>
    </w:p>
    <w:p w14:paraId="5A811B0A" w14:textId="77777777" w:rsidR="00670613" w:rsidRPr="00670613" w:rsidRDefault="00670613" w:rsidP="00670613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Ofert kandydatów niespełniające wymogów określonych w ogłoszen</w:t>
      </w:r>
      <w:r w:rsidR="00C4346E">
        <w:rPr>
          <w:rFonts w:ascii="Times New Roman" w:hAnsi="Times New Roman" w:cs="Times New Roman"/>
          <w:sz w:val="24"/>
          <w:szCs w:val="24"/>
        </w:rPr>
        <w:t>iu</w:t>
      </w:r>
      <w:r w:rsidRPr="00670613">
        <w:rPr>
          <w:rFonts w:ascii="Times New Roman" w:hAnsi="Times New Roman" w:cs="Times New Roman"/>
          <w:sz w:val="24"/>
          <w:szCs w:val="24"/>
        </w:rPr>
        <w:t xml:space="preserve">  o postepowaniu konkursowym oraz złożone po upływie wymaganego terminu nie podlegają rozpatrzeniu ora</w:t>
      </w:r>
      <w:r w:rsidR="00C4346E">
        <w:rPr>
          <w:rFonts w:ascii="Times New Roman" w:hAnsi="Times New Roman" w:cs="Times New Roman"/>
          <w:sz w:val="24"/>
          <w:szCs w:val="24"/>
        </w:rPr>
        <w:t>z zostają komisyjnie zniszczone.</w:t>
      </w:r>
    </w:p>
    <w:p w14:paraId="25F728C6" w14:textId="77777777" w:rsidR="00670613" w:rsidRPr="00670613" w:rsidRDefault="00670613" w:rsidP="00670613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Kandydaci zostaną poinformowani telefonicznie o wynikach naboru, a wybrani zostaną zaproszeni na rozmowy kwalifikacyjne</w:t>
      </w:r>
      <w:r w:rsidR="00C4346E">
        <w:rPr>
          <w:rFonts w:ascii="Times New Roman" w:hAnsi="Times New Roman" w:cs="Times New Roman"/>
          <w:sz w:val="24"/>
          <w:szCs w:val="24"/>
        </w:rPr>
        <w:t>.</w:t>
      </w:r>
    </w:p>
    <w:p w14:paraId="15E3FB1D" w14:textId="77777777" w:rsidR="00670613" w:rsidRPr="00670613" w:rsidRDefault="00670613" w:rsidP="00670613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Dopuszczenie przez komisję choćby jednego kandydata wystarczy do przeprowadzenia dalszego postepowania konkursowego</w:t>
      </w:r>
      <w:r w:rsidR="00C4346E">
        <w:rPr>
          <w:rFonts w:ascii="Times New Roman" w:hAnsi="Times New Roman" w:cs="Times New Roman"/>
          <w:sz w:val="24"/>
          <w:szCs w:val="24"/>
        </w:rPr>
        <w:t>.</w:t>
      </w:r>
    </w:p>
    <w:p w14:paraId="66255070" w14:textId="77777777"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BCEC6" w14:textId="77777777" w:rsidR="00670613" w:rsidRPr="00670613" w:rsidRDefault="00C4346E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14:paraId="4E8865F5" w14:textId="77777777"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BC54A6" w14:textId="77777777" w:rsidR="00670613" w:rsidRPr="00670613" w:rsidRDefault="00670613" w:rsidP="00670613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Komisja po przeprowadzonej fazie wstępnej przechodzi do fazy właściwej (rozmowa kwalifikacyjna z kandydatem)</w:t>
      </w:r>
    </w:p>
    <w:p w14:paraId="11084CAF" w14:textId="77777777" w:rsidR="00670613" w:rsidRPr="00670613" w:rsidRDefault="00670613" w:rsidP="00670613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Ustala się następujące kryteria oceny i skalę ocen z rozmowy kwalifikacyjnej: - każde zadane pytanie w skali od 0 – 10 pkt,</w:t>
      </w:r>
    </w:p>
    <w:p w14:paraId="06728A07" w14:textId="77777777" w:rsidR="00670613" w:rsidRPr="00670613" w:rsidRDefault="00670613" w:rsidP="00670613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Oceny danego kandydata będzie dokonywać indywidualnie każdy z członków Komisji uczestniczący w postepowaniu. Oceny członków Komisji podlegają sumowaniu.</w:t>
      </w:r>
    </w:p>
    <w:p w14:paraId="7325E7B6" w14:textId="77777777" w:rsidR="00670613" w:rsidRPr="00670613" w:rsidRDefault="00670613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721AA" w14:textId="77777777" w:rsidR="00670613" w:rsidRPr="00670613" w:rsidRDefault="00C4346E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14:paraId="2E1323A4" w14:textId="77777777" w:rsidR="00670613" w:rsidRPr="00670613" w:rsidRDefault="00670613" w:rsidP="00670613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Komisja sporządza zbiorczy zestaw ocen kandydatów na wolne stanowiska</w:t>
      </w:r>
      <w:r w:rsidR="00C4346E">
        <w:rPr>
          <w:rFonts w:ascii="Times New Roman" w:hAnsi="Times New Roman" w:cs="Times New Roman"/>
          <w:sz w:val="24"/>
          <w:szCs w:val="24"/>
        </w:rPr>
        <w:t>.</w:t>
      </w:r>
    </w:p>
    <w:p w14:paraId="2F4B1CDA" w14:textId="77777777"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9E9B9A" w14:textId="77777777" w:rsidR="00670613" w:rsidRPr="00670613" w:rsidRDefault="00C4346E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14:paraId="32C45CEE" w14:textId="77777777" w:rsidR="00670613" w:rsidRPr="00670613" w:rsidRDefault="00670613" w:rsidP="00670613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Komisja ustala kolejność kandydatów, oceniając ich predyspozycje, wiedzę                        i kwalifikacje oraz posiadane uprawnienia związane z ogłoszonym konkursem na wolne stanowisko, o które się ubiega kandydat.</w:t>
      </w:r>
    </w:p>
    <w:p w14:paraId="322DE536" w14:textId="77777777" w:rsidR="00670613" w:rsidRPr="00670613" w:rsidRDefault="00670613" w:rsidP="00670613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Z przeprowadzonego postępowania konkursowego sporządza się protokół zawierający w szczególności:</w:t>
      </w:r>
    </w:p>
    <w:p w14:paraId="25BF1EC9" w14:textId="77777777"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Datę i miejsce przeprowadzenia poszczególnych czynności postepowania,</w:t>
      </w:r>
    </w:p>
    <w:p w14:paraId="300CDA84" w14:textId="77777777"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Imiona i nazwiska osób przeprowadzających postepowanie,</w:t>
      </w:r>
    </w:p>
    <w:p w14:paraId="7827B717" w14:textId="77777777"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Ilość złożonych ofert,</w:t>
      </w:r>
    </w:p>
    <w:p w14:paraId="26A7F5F4" w14:textId="77777777"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Termin ich wpływu,</w:t>
      </w:r>
    </w:p>
    <w:p w14:paraId="14934A37" w14:textId="77777777"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lastRenderedPageBreak/>
        <w:t>Oferty nie podlegające rozpatrzeniu lub odrzucone (złożone po terminie zakreślonym w ogłoszeniu),</w:t>
      </w:r>
    </w:p>
    <w:p w14:paraId="7192D8C6" w14:textId="77777777"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Listę kandydatów biorących udział w rozmowie kwalifikacyjnej (faza właściwa),</w:t>
      </w:r>
    </w:p>
    <w:p w14:paraId="299317FF" w14:textId="77777777"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Opis przeprowadzonych czynności,</w:t>
      </w:r>
    </w:p>
    <w:p w14:paraId="0B0C530D" w14:textId="77777777"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Ocenę wszystkich kandydatów,</w:t>
      </w:r>
    </w:p>
    <w:p w14:paraId="72DAE326" w14:textId="77777777" w:rsidR="00670613" w:rsidRPr="00670613" w:rsidRDefault="00670613" w:rsidP="0067061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Podpisy członków komisji.</w:t>
      </w:r>
    </w:p>
    <w:p w14:paraId="5249294E" w14:textId="77777777" w:rsidR="00670613" w:rsidRPr="00670613" w:rsidRDefault="00670613" w:rsidP="00670613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 wyborze kandydata decyduje liczba zdobytych punktów. Kandydat, który uzyskał najwyższą ilość punktów jest zwycięzcą konkursu. W przypadku uzyskania równej ilości punktów przez więcej niż jednego kandydata, Komisja wskazuje zwycięzcę konkursu po naradzie.</w:t>
      </w:r>
    </w:p>
    <w:p w14:paraId="5BC282F4" w14:textId="77777777" w:rsidR="00670613" w:rsidRPr="00670613" w:rsidRDefault="00670613" w:rsidP="00670613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Informacja, o tym którego z kandydatów wybrano w konkursie w celu wyłonienia kandydata na wolne stanowiska zostanie podana do publicznej wiadomości na stron</w:t>
      </w:r>
      <w:r w:rsidR="00C4346E">
        <w:rPr>
          <w:rFonts w:ascii="Times New Roman" w:hAnsi="Times New Roman" w:cs="Times New Roman"/>
          <w:sz w:val="24"/>
          <w:szCs w:val="24"/>
        </w:rPr>
        <w:t xml:space="preserve">ie  </w:t>
      </w:r>
      <w:r w:rsidRPr="00670613">
        <w:rPr>
          <w:rFonts w:ascii="Times New Roman" w:hAnsi="Times New Roman" w:cs="Times New Roman"/>
          <w:sz w:val="24"/>
          <w:szCs w:val="24"/>
        </w:rPr>
        <w:t xml:space="preserve"> BIP.</w:t>
      </w:r>
    </w:p>
    <w:p w14:paraId="5026C0E0" w14:textId="77777777"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C24356" w14:textId="77777777" w:rsidR="00670613" w:rsidRPr="00670613" w:rsidRDefault="00C4346E" w:rsidP="00670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14:paraId="2C9E4503" w14:textId="77777777" w:rsidR="00670613" w:rsidRPr="00670613" w:rsidRDefault="00670613" w:rsidP="00670613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W przypadku rezygnacji lub niemożności powołania kandydata z największą ilością punktów na wolne stanowiska z przyczyn obiektywnych leżących po stronie kandydata, dopuszczalne jest powołanie kolejnego kandydata, który uzyskał największa ilość punktów w ramach odbytego konkursu albo powtórzenie postepowania.</w:t>
      </w:r>
    </w:p>
    <w:p w14:paraId="4ECA46DA" w14:textId="77777777" w:rsidR="00670613" w:rsidRPr="00670613" w:rsidRDefault="00670613" w:rsidP="00670613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Wynik konkursu nie może stanowić podstawy do roszczenia kandydata o powołanie na wolne stanowiska oraz zawarcia z nim umowy.</w:t>
      </w:r>
    </w:p>
    <w:p w14:paraId="410CECF7" w14:textId="77777777" w:rsidR="00670613" w:rsidRPr="00670613" w:rsidRDefault="00670613" w:rsidP="00670613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Złożone przez kandydatów dokumenty nie będą zwracane po zakończeniu postepowania konkursowego, wszystkie oferty zostaną komisyjnie zniszczone.</w:t>
      </w:r>
    </w:p>
    <w:p w14:paraId="27EB9C6B" w14:textId="77777777" w:rsidR="00670613" w:rsidRPr="00670613" w:rsidRDefault="00670613" w:rsidP="00670613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DC82CD" w14:textId="77777777" w:rsidR="00670613" w:rsidRPr="00670613" w:rsidRDefault="00670613" w:rsidP="0067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2A259" w14:textId="77777777" w:rsidR="00670613" w:rsidRPr="00670613" w:rsidRDefault="00670613" w:rsidP="006706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B3329" w14:textId="77777777" w:rsidR="00670613" w:rsidRPr="00670613" w:rsidRDefault="00670613" w:rsidP="006706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664EB" w14:textId="77777777" w:rsidR="00670613" w:rsidRPr="00670613" w:rsidRDefault="00670613" w:rsidP="006706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A479E" w14:textId="77777777" w:rsidR="00670613" w:rsidRDefault="00670613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8A2D5F" w14:textId="77777777" w:rsidR="00273E52" w:rsidRDefault="00273E52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FB7F76" w14:textId="77777777" w:rsidR="00273E52" w:rsidRDefault="00273E52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55A591" w14:textId="77777777"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BD5B08" w14:textId="77777777"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5A13F5" w14:textId="77777777"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BC6483" w14:textId="77777777"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68CC82" w14:textId="77777777"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7A65AE" w14:textId="77777777"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9B7E80" w14:textId="77777777"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5100D7" w14:textId="77777777"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9A1A30" w14:textId="77777777"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EB745C" w14:textId="77777777"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DBCDDA" w14:textId="77777777"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751BA1" w14:textId="77777777"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B1DDDC" w14:textId="77777777"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9909C0" w14:textId="77777777"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17F9DE" w14:textId="77777777" w:rsidR="00F044F0" w:rsidRDefault="00F044F0" w:rsidP="006706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D9A1CC" w14:textId="77777777" w:rsidR="007916FE" w:rsidRDefault="007916FE" w:rsidP="007916F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91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A4A"/>
    <w:multiLevelType w:val="hybridMultilevel"/>
    <w:tmpl w:val="B87C1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5C1"/>
    <w:multiLevelType w:val="multilevel"/>
    <w:tmpl w:val="EB547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B13F46"/>
    <w:multiLevelType w:val="multilevel"/>
    <w:tmpl w:val="6130F1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4C6B61"/>
    <w:multiLevelType w:val="hybridMultilevel"/>
    <w:tmpl w:val="56B6D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0E93"/>
    <w:multiLevelType w:val="multilevel"/>
    <w:tmpl w:val="9942F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C182C29"/>
    <w:multiLevelType w:val="hybridMultilevel"/>
    <w:tmpl w:val="12989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15E37"/>
    <w:multiLevelType w:val="hybridMultilevel"/>
    <w:tmpl w:val="F97EF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24EBB"/>
    <w:multiLevelType w:val="multilevel"/>
    <w:tmpl w:val="2556CD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384427C"/>
    <w:multiLevelType w:val="hybridMultilevel"/>
    <w:tmpl w:val="03F41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20E5F"/>
    <w:multiLevelType w:val="hybridMultilevel"/>
    <w:tmpl w:val="1EBC7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6B85"/>
    <w:multiLevelType w:val="hybridMultilevel"/>
    <w:tmpl w:val="2BE4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E19B0"/>
    <w:multiLevelType w:val="hybridMultilevel"/>
    <w:tmpl w:val="1132F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00D53"/>
    <w:multiLevelType w:val="hybridMultilevel"/>
    <w:tmpl w:val="E8F48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75705"/>
    <w:multiLevelType w:val="hybridMultilevel"/>
    <w:tmpl w:val="59CC5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95934"/>
    <w:multiLevelType w:val="hybridMultilevel"/>
    <w:tmpl w:val="98269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C608A"/>
    <w:multiLevelType w:val="hybridMultilevel"/>
    <w:tmpl w:val="C6066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A3D"/>
    <w:multiLevelType w:val="hybridMultilevel"/>
    <w:tmpl w:val="5274C5B8"/>
    <w:lvl w:ilvl="0" w:tplc="0E6E0832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E5B8C"/>
    <w:multiLevelType w:val="multilevel"/>
    <w:tmpl w:val="A24E347E"/>
    <w:lvl w:ilvl="0">
      <w:start w:val="9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40"/>
      <w:numFmt w:val="decimalZero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BFA6E9E"/>
    <w:multiLevelType w:val="hybridMultilevel"/>
    <w:tmpl w:val="E2B4D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C37B0"/>
    <w:multiLevelType w:val="hybridMultilevel"/>
    <w:tmpl w:val="3B965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C2564"/>
    <w:multiLevelType w:val="hybridMultilevel"/>
    <w:tmpl w:val="462A4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244D2"/>
    <w:multiLevelType w:val="hybridMultilevel"/>
    <w:tmpl w:val="CB785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45DD2"/>
    <w:multiLevelType w:val="hybridMultilevel"/>
    <w:tmpl w:val="4B101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CEB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D4615"/>
    <w:multiLevelType w:val="hybridMultilevel"/>
    <w:tmpl w:val="BAFA8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D5D10"/>
    <w:multiLevelType w:val="hybridMultilevel"/>
    <w:tmpl w:val="5372B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10D8C"/>
    <w:multiLevelType w:val="hybridMultilevel"/>
    <w:tmpl w:val="EA86A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1476A"/>
    <w:multiLevelType w:val="hybridMultilevel"/>
    <w:tmpl w:val="5436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95DA8"/>
    <w:multiLevelType w:val="hybridMultilevel"/>
    <w:tmpl w:val="A12E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40C1C"/>
    <w:multiLevelType w:val="hybridMultilevel"/>
    <w:tmpl w:val="941CA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02D7B"/>
    <w:multiLevelType w:val="hybridMultilevel"/>
    <w:tmpl w:val="483A3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B4FB2"/>
    <w:multiLevelType w:val="hybridMultilevel"/>
    <w:tmpl w:val="ABDEF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568EE"/>
    <w:multiLevelType w:val="hybridMultilevel"/>
    <w:tmpl w:val="9B605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6170F"/>
    <w:multiLevelType w:val="hybridMultilevel"/>
    <w:tmpl w:val="9C4E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84ABC"/>
    <w:multiLevelType w:val="hybridMultilevel"/>
    <w:tmpl w:val="59F80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28"/>
  </w:num>
  <w:num w:numId="5">
    <w:abstractNumId w:val="10"/>
  </w:num>
  <w:num w:numId="6">
    <w:abstractNumId w:val="36"/>
  </w:num>
  <w:num w:numId="7">
    <w:abstractNumId w:val="6"/>
  </w:num>
  <w:num w:numId="8">
    <w:abstractNumId w:val="22"/>
  </w:num>
  <w:num w:numId="9">
    <w:abstractNumId w:val="33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  <w:num w:numId="14">
    <w:abstractNumId w:val="4"/>
  </w:num>
  <w:num w:numId="15">
    <w:abstractNumId w:val="27"/>
  </w:num>
  <w:num w:numId="16">
    <w:abstractNumId w:val="8"/>
  </w:num>
  <w:num w:numId="17">
    <w:abstractNumId w:val="30"/>
  </w:num>
  <w:num w:numId="18">
    <w:abstractNumId w:val="23"/>
  </w:num>
  <w:num w:numId="19">
    <w:abstractNumId w:val="3"/>
  </w:num>
  <w:num w:numId="20">
    <w:abstractNumId w:val="0"/>
  </w:num>
  <w:num w:numId="21">
    <w:abstractNumId w:val="34"/>
  </w:num>
  <w:num w:numId="22">
    <w:abstractNumId w:val="20"/>
  </w:num>
  <w:num w:numId="23">
    <w:abstractNumId w:val="26"/>
  </w:num>
  <w:num w:numId="24">
    <w:abstractNumId w:val="13"/>
  </w:num>
  <w:num w:numId="25">
    <w:abstractNumId w:val="18"/>
  </w:num>
  <w:num w:numId="26">
    <w:abstractNumId w:val="11"/>
  </w:num>
  <w:num w:numId="27">
    <w:abstractNumId w:val="14"/>
  </w:num>
  <w:num w:numId="28">
    <w:abstractNumId w:val="35"/>
  </w:num>
  <w:num w:numId="29">
    <w:abstractNumId w:val="31"/>
  </w:num>
  <w:num w:numId="30">
    <w:abstractNumId w:val="32"/>
  </w:num>
  <w:num w:numId="31">
    <w:abstractNumId w:val="25"/>
  </w:num>
  <w:num w:numId="32">
    <w:abstractNumId w:val="29"/>
  </w:num>
  <w:num w:numId="33">
    <w:abstractNumId w:val="21"/>
  </w:num>
  <w:num w:numId="34">
    <w:abstractNumId w:val="9"/>
  </w:num>
  <w:num w:numId="35">
    <w:abstractNumId w:val="19"/>
  </w:num>
  <w:num w:numId="36">
    <w:abstractNumId w:val="1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80"/>
    <w:rsid w:val="00064E75"/>
    <w:rsid w:val="000E42CD"/>
    <w:rsid w:val="000E4814"/>
    <w:rsid w:val="00156D8C"/>
    <w:rsid w:val="00170C89"/>
    <w:rsid w:val="00173AB9"/>
    <w:rsid w:val="001C46C8"/>
    <w:rsid w:val="00211869"/>
    <w:rsid w:val="002212CF"/>
    <w:rsid w:val="00265C1C"/>
    <w:rsid w:val="00273E52"/>
    <w:rsid w:val="00324F30"/>
    <w:rsid w:val="00420580"/>
    <w:rsid w:val="00670613"/>
    <w:rsid w:val="007916FE"/>
    <w:rsid w:val="007D1779"/>
    <w:rsid w:val="008723BC"/>
    <w:rsid w:val="00932E1F"/>
    <w:rsid w:val="00982FF3"/>
    <w:rsid w:val="00A72986"/>
    <w:rsid w:val="00B352A6"/>
    <w:rsid w:val="00BD050B"/>
    <w:rsid w:val="00C01C80"/>
    <w:rsid w:val="00C4346E"/>
    <w:rsid w:val="00C70E56"/>
    <w:rsid w:val="00D4749B"/>
    <w:rsid w:val="00D50E0E"/>
    <w:rsid w:val="00D53AA1"/>
    <w:rsid w:val="00D962DC"/>
    <w:rsid w:val="00F0025B"/>
    <w:rsid w:val="00F044F0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1899"/>
  <w15:docId w15:val="{5E2BA554-C992-46C7-A3D6-9FAFAB62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C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5C1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Dariusz</cp:lastModifiedBy>
  <cp:revision>2</cp:revision>
  <cp:lastPrinted>2020-07-07T07:50:00Z</cp:lastPrinted>
  <dcterms:created xsi:type="dcterms:W3CDTF">2021-08-10T12:04:00Z</dcterms:created>
  <dcterms:modified xsi:type="dcterms:W3CDTF">2021-08-10T12:04:00Z</dcterms:modified>
</cp:coreProperties>
</file>