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86" w:rsidRPr="00481CCF" w:rsidRDefault="00301486" w:rsidP="0030148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Załącznik nr 1 </w:t>
      </w:r>
    </w:p>
    <w:p w:rsidR="008C5F58" w:rsidRPr="008C5F58" w:rsidRDefault="008C5F58" w:rsidP="008C5F5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………………………………………………….</w:t>
      </w:r>
    </w:p>
    <w:p w:rsidR="00301486" w:rsidRPr="008C5F58" w:rsidRDefault="008C5F58" w:rsidP="008C5F5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(Pieczęć wykonawcy)</w:t>
      </w:r>
    </w:p>
    <w:p w:rsidR="00301486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F58" w:rsidRDefault="008C5F58" w:rsidP="008C5F5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8C5F58" w:rsidRPr="008C5F58" w:rsidRDefault="008C5F58" w:rsidP="008C5F5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5F58" w:rsidRDefault="00301486" w:rsidP="008C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8C5F58" w:rsidRDefault="008C5F58" w:rsidP="008C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C5F58" w:rsidRDefault="00301486" w:rsidP="008C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="008C5F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</w:p>
    <w:p w:rsidR="008C5F58" w:rsidRDefault="008C5F58" w:rsidP="008C5F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(Pełna nazwa wykonawcy)</w:t>
      </w:r>
    </w:p>
    <w:p w:rsidR="008C5F58" w:rsidRPr="008C5F58" w:rsidRDefault="008C5F58" w:rsidP="008C5F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</w:p>
    <w:p w:rsidR="008C5F58" w:rsidRDefault="00301486" w:rsidP="008C5F5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Adres wykonawcy:</w:t>
      </w:r>
    </w:p>
    <w:p w:rsidR="008C5F58" w:rsidRPr="008C5F58" w:rsidRDefault="008C5F58" w:rsidP="008C5F5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Kod pocztowy …………………………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................................................................. nr .............................................................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 ................................................................ fax. ..........................................................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 ....................................................... NIP ..........................................................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email. ...........................................................</w:t>
      </w:r>
    </w:p>
    <w:p w:rsidR="00301486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8C5F58" w:rsidRPr="00481CCF" w:rsidRDefault="008C5F58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01486" w:rsidRPr="00481CCF" w:rsidRDefault="008C5F58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01486"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301486" w:rsidRPr="00481C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>SUKCESYWNA DOS</w:t>
      </w:r>
      <w:r w:rsidR="008603A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>TAWA ARTYKUŁÓW SPOŻYWCZYCH DO KUCHNI</w:t>
      </w:r>
      <w:r w:rsidR="0068769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 xml:space="preserve"> ŻŁOBKA MIEJSKIEGO W KOLUSZKACH</w:t>
      </w:r>
      <w:r w:rsidR="00301486" w:rsidRPr="00481C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 xml:space="preserve"> </w:t>
      </w:r>
    </w:p>
    <w:p w:rsidR="00360F49" w:rsidRDefault="00360F49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>UL. STASZICA 36 oraz FILII ŻŁOBKA UL. MICKIEWICZA</w:t>
      </w:r>
    </w:p>
    <w:p w:rsidR="00301486" w:rsidRDefault="00492342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 xml:space="preserve"> 95-040 KOLUSZKI  W 2026</w:t>
      </w:r>
      <w:r w:rsidR="00301486" w:rsidRPr="00481CC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pl-PL"/>
        </w:rPr>
        <w:t xml:space="preserve"> ROKU”</w:t>
      </w:r>
      <w:r w:rsidR="00301486" w:rsidRPr="00481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:rsidR="008C5F58" w:rsidRDefault="008C5F58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C5F58" w:rsidRPr="00481CCF" w:rsidRDefault="008C5F58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Default="008C5F58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wypełnia rubryki, które dotyczą tylko jego części.</w:t>
      </w:r>
    </w:p>
    <w:p w:rsidR="008C5F58" w:rsidRPr="00481CCF" w:rsidRDefault="008C5F58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Przystępując do zapytania ofertowego, oferują wykonanie zamówienia na poniższych warunkach:</w:t>
      </w:r>
    </w:p>
    <w:p w:rsidR="00301486" w:rsidRPr="00481CCF" w:rsidRDefault="00301486" w:rsidP="008C5F5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81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Część 1 – MIĘSO I PRODUKTY MIĘSNE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F58" w:rsidRDefault="008C5F58" w:rsidP="008C5F58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Łączna kwota netto</w:t>
      </w:r>
      <w:r w:rsidR="00301486"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………………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……………..</w:t>
      </w:r>
      <w:r w:rsidR="00301486"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</w:t>
      </w:r>
      <w:r w:rsidR="00301486"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…………………………….………………………….</w:t>
      </w:r>
    </w:p>
    <w:p w:rsidR="008C5F58" w:rsidRPr="008C5F58" w:rsidRDefault="008C5F58" w:rsidP="008C5F58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8C5F58" w:rsidRDefault="008C5F58" w:rsidP="008C5F5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8C5F58" w:rsidP="008C5F5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dostawy niżej zamówionego towaru:</w:t>
      </w: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4"/>
        <w:gridCol w:w="2072"/>
        <w:gridCol w:w="580"/>
        <w:gridCol w:w="1705"/>
        <w:gridCol w:w="2102"/>
        <w:gridCol w:w="2577"/>
      </w:tblGrid>
      <w:tr w:rsidR="00301486" w:rsidRPr="00481CCF" w:rsidTr="0068769E">
        <w:trPr>
          <w:trHeight w:val="87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Szacunkowa ilość dostawy w okresie 01.01.20</w:t>
            </w:r>
            <w:r w:rsidR="008C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26r.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w zł brutto</w:t>
            </w: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w zł brutto</w:t>
            </w:r>
          </w:p>
        </w:tc>
      </w:tr>
      <w:tr w:rsidR="00301486" w:rsidRPr="00481CCF" w:rsidTr="0068769E">
        <w:trPr>
          <w:trHeight w:val="55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Boczek wędzony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55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Kiełbasa śląska</w:t>
            </w:r>
            <w:r w:rsidR="008C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wieprzowa, z szynki, podwawelska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  <w:r w:rsidR="00854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55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8C5F58" w:rsidRDefault="008C5F58" w:rsidP="008C5F5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5F58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Wędlina wieprzowa, typu </w:t>
            </w:r>
            <w:r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szynka wieprzowa, bekon, polędwica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0"/>
              </w:rPr>
              <w:t>wp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0"/>
              </w:rPr>
              <w:t>, baleron, kiełbasa krakowska</w:t>
            </w:r>
            <w:r w:rsidRPr="008C5F58">
              <w:rPr>
                <w:rFonts w:ascii="Times New Roman" w:hAnsi="Times New Roman" w:cs="Times New Roman"/>
                <w:iCs/>
                <w:sz w:val="24"/>
                <w:szCs w:val="20"/>
              </w:rPr>
              <w:t xml:space="preserve">  - I gatunek, bez znacznych ilości tłuszczu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854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1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Karkówka b/k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1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Polędwiczki wieprzowe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1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F2EDC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Frankfruterki</w:t>
            </w:r>
            <w:proofErr w:type="spellEnd"/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36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Łopatka b/k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39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Mięso mielone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36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C5F58" w:rsidP="008F2ED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Filet z indyka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8C5F5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49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Filet z kurczaka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1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Kurczak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1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F2EDC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Skrzydełka z kurczaka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1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Pałeczki z kurczaka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0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Wędlina drobiowa z kurczaka i indyka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0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Parówka z szynki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0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Szynka wieprzowa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0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Schab b/k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0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Udko z kurczaka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60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8F2EDC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Udziec z indyka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9949BC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1486" w:rsidRPr="00481CCF" w:rsidRDefault="00301486" w:rsidP="006876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C5F58" w:rsidRPr="00481CCF" w:rsidTr="0068769E">
        <w:trPr>
          <w:trHeight w:val="60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C5F58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C5F58" w:rsidRDefault="008C5F58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Pasztet pieczony</w:t>
            </w:r>
          </w:p>
        </w:tc>
        <w:tc>
          <w:tcPr>
            <w:tcW w:w="3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C5F58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C5F58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5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C5F58" w:rsidRPr="00481CCF" w:rsidRDefault="008C5F58" w:rsidP="006876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C5F58" w:rsidRPr="00481CCF" w:rsidRDefault="008C5F58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150"/>
          <w:tblCellSpacing w:w="0" w:type="dxa"/>
        </w:trPr>
        <w:tc>
          <w:tcPr>
            <w:tcW w:w="663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Cechy wspólne dla asortymentu – klasa I. Mięso powinno być prawidłowo wykrwawione </w:t>
      </w: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odcieknięte, skóra bez przebarwień i uszkodzeń mechanicznych. 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WYGLĄD - nie dopuszcza się mięśni i skóry niezwiązanych ze sobą, linie cięcia równe, gładkie, produkt czysty, niezabrudzony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BARWA - Charakterystyczna, naturalna do danego asortymentu, nie dopuszcza się wylewów krwawych.</w:t>
      </w:r>
    </w:p>
    <w:p w:rsidR="00A97195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ZAPACH - Naturalny, charakterystyczny dla danego gatunku, niedopuszczalny zapach obcy, zapach świadczący o procesach rozkładu mięsa przez drobnoustroje oraz zapach zjełczałego tłuszczu. 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Część 2 – PIECZYWO, ŚWIEŻE WYROBY PIEKARSKIE I CIASTKARSKIE </w:t>
      </w:r>
    </w:p>
    <w:p w:rsidR="008C5F58" w:rsidRPr="00481CCF" w:rsidRDefault="008C5F58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F58" w:rsidRDefault="008C5F58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Łączna kwota netto ……………………………..………….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8C5F58" w:rsidRPr="008C5F58" w:rsidRDefault="008C5F58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8C5F58" w:rsidRDefault="008C5F58" w:rsidP="00410A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F58" w:rsidRPr="00481CCF" w:rsidRDefault="008C5F58" w:rsidP="008C5F5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dostawy niżej zamówionego towaru:</w:t>
      </w:r>
    </w:p>
    <w:tbl>
      <w:tblPr>
        <w:tblW w:w="90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2331"/>
        <w:gridCol w:w="589"/>
        <w:gridCol w:w="1661"/>
        <w:gridCol w:w="2072"/>
        <w:gridCol w:w="1813"/>
      </w:tblGrid>
      <w:tr w:rsidR="00301486" w:rsidRPr="00481CCF" w:rsidTr="00A97195">
        <w:trPr>
          <w:trHeight w:val="870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Szacunkowa il</w:t>
            </w:r>
            <w:r w:rsidR="00687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ość dostawy w okresie </w:t>
            </w:r>
            <w:r w:rsidR="008C5F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01.01.2026 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w zł brutto</w:t>
            </w: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z zł brutto</w:t>
            </w: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  <w:iCs/>
              </w:rPr>
            </w:pPr>
            <w:r w:rsidRPr="00A97195">
              <w:rPr>
                <w:rFonts w:ascii="Times New Roman" w:hAnsi="Times New Roman" w:cs="Times New Roman"/>
                <w:iCs/>
              </w:rPr>
              <w:t>Bułka pszenna, kajzerka, paryska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Pr="00A9719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  <w:iCs/>
              </w:rPr>
            </w:pPr>
            <w:r w:rsidRPr="00A97195">
              <w:rPr>
                <w:rFonts w:ascii="Times New Roman" w:hAnsi="Times New Roman" w:cs="Times New Roman"/>
                <w:iCs/>
              </w:rPr>
              <w:t>Chleb pszenny, krojony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</w:t>
            </w:r>
            <w:r w:rsidRPr="00A97195">
              <w:rPr>
                <w:rFonts w:ascii="Times New Roman" w:hAnsi="Times New Roman" w:cs="Times New Roman"/>
                <w:iCs/>
              </w:rPr>
              <w:t>00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  <w:iCs/>
              </w:rPr>
            </w:pPr>
            <w:r w:rsidRPr="00A97195">
              <w:rPr>
                <w:rFonts w:ascii="Times New Roman" w:hAnsi="Times New Roman" w:cs="Times New Roman"/>
                <w:iCs/>
              </w:rPr>
              <w:t>Chleb graham, krojony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  <w:iCs/>
              </w:rPr>
            </w:pPr>
            <w:r w:rsidRPr="00A97195">
              <w:rPr>
                <w:rFonts w:ascii="Times New Roman" w:hAnsi="Times New Roman" w:cs="Times New Roman"/>
                <w:iCs/>
              </w:rPr>
              <w:t>Chleb żytni, krojony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Pr="00A97195">
              <w:rPr>
                <w:rFonts w:ascii="Times New Roman" w:hAnsi="Times New Roman" w:cs="Times New Roman"/>
                <w:iCs/>
              </w:rPr>
              <w:t>00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</w:rPr>
            </w:pPr>
            <w:r w:rsidRPr="00A97195">
              <w:rPr>
                <w:rFonts w:ascii="Times New Roman" w:hAnsi="Times New Roman" w:cs="Times New Roman"/>
                <w:iCs/>
              </w:rPr>
              <w:t>Chleb żyrafa, krojony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Pr="00A97195">
              <w:rPr>
                <w:rFonts w:ascii="Times New Roman" w:hAnsi="Times New Roman" w:cs="Times New Roman"/>
                <w:iCs/>
              </w:rPr>
              <w:t>00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</w:rPr>
            </w:pPr>
            <w:r w:rsidRPr="00A97195">
              <w:rPr>
                <w:rFonts w:ascii="Times New Roman" w:hAnsi="Times New Roman" w:cs="Times New Roman"/>
                <w:iCs/>
              </w:rPr>
              <w:t>Chleb IG, krojony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</w:rPr>
            </w:pPr>
            <w:r w:rsidRPr="00A97195">
              <w:rPr>
                <w:rFonts w:ascii="Times New Roman" w:hAnsi="Times New Roman" w:cs="Times New Roman"/>
                <w:iCs/>
              </w:rPr>
              <w:t>Chleb orkiszowy, krojony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  <w:r w:rsidRPr="00A97195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</w:rPr>
            </w:pPr>
            <w:r w:rsidRPr="00A97195">
              <w:rPr>
                <w:rFonts w:ascii="Times New Roman" w:hAnsi="Times New Roman" w:cs="Times New Roman"/>
                <w:iCs/>
              </w:rPr>
              <w:t>Chleb z indeksem, krojony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  <w:r w:rsidRPr="00A97195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  <w:iCs/>
              </w:rPr>
            </w:pPr>
            <w:r w:rsidRPr="00A97195">
              <w:rPr>
                <w:rFonts w:ascii="Times New Roman" w:hAnsi="Times New Roman" w:cs="Times New Roman"/>
                <w:iCs/>
              </w:rPr>
              <w:t>Rogal maślany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  <w:iCs/>
              </w:rPr>
            </w:pPr>
            <w:r w:rsidRPr="00A97195">
              <w:rPr>
                <w:rFonts w:ascii="Times New Roman" w:hAnsi="Times New Roman" w:cs="Times New Roman"/>
                <w:iCs/>
              </w:rPr>
              <w:t>Chałka krojona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</w:t>
            </w:r>
            <w:r w:rsidRPr="00A97195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97195">
        <w:trPr>
          <w:trHeight w:val="375"/>
          <w:tblCellSpacing w:w="0" w:type="dxa"/>
        </w:trPr>
        <w:tc>
          <w:tcPr>
            <w:tcW w:w="5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33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rPr>
                <w:rFonts w:ascii="Times New Roman" w:hAnsi="Times New Roman" w:cs="Times New Roman"/>
                <w:iCs/>
              </w:rPr>
            </w:pPr>
            <w:r w:rsidRPr="00A97195">
              <w:rPr>
                <w:rFonts w:ascii="Times New Roman" w:hAnsi="Times New Roman" w:cs="Times New Roman"/>
                <w:iCs/>
              </w:rPr>
              <w:t>Angielka krojona</w:t>
            </w:r>
          </w:p>
        </w:tc>
        <w:tc>
          <w:tcPr>
            <w:tcW w:w="5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97195">
              <w:rPr>
                <w:rFonts w:ascii="Times New Roman" w:hAnsi="Times New Roman" w:cs="Times New Roman"/>
                <w:iCs/>
              </w:rPr>
              <w:t>szt</w:t>
            </w:r>
            <w:proofErr w:type="spellEnd"/>
          </w:p>
        </w:tc>
        <w:tc>
          <w:tcPr>
            <w:tcW w:w="16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A97195" w:rsidRDefault="00A97195" w:rsidP="00A9719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</w:t>
            </w:r>
            <w:r w:rsidRPr="00A97195">
              <w:rPr>
                <w:rFonts w:ascii="Times New Roman" w:hAnsi="Times New Roman" w:cs="Times New Roman"/>
                <w:iCs/>
              </w:rPr>
              <w:t>00</w:t>
            </w:r>
          </w:p>
        </w:tc>
        <w:tc>
          <w:tcPr>
            <w:tcW w:w="20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97195" w:rsidRPr="00481CCF" w:rsidRDefault="00A97195" w:rsidP="00A971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A97195">
        <w:trPr>
          <w:trHeight w:val="360"/>
          <w:tblCellSpacing w:w="0" w:type="dxa"/>
        </w:trPr>
        <w:tc>
          <w:tcPr>
            <w:tcW w:w="7247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8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Cechy wspólne dla asortymentu – wyroby piekarskie bez dodatku substancji spulchniających.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Część 3 – PRODUKTY MLECZARSKIE (NABIAŁ) </w:t>
      </w:r>
    </w:p>
    <w:p w:rsidR="00A97195" w:rsidRPr="00481CCF" w:rsidRDefault="00A97195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195" w:rsidRDefault="00A97195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Łączna kwota netto ……………………………..………….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97195" w:rsidRPr="008C5F58" w:rsidRDefault="00A97195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97195" w:rsidRDefault="00A97195" w:rsidP="00410A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195" w:rsidRPr="00481CCF" w:rsidRDefault="00A97195" w:rsidP="00A9719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dostawy niżej zamówionego towaru:</w:t>
      </w:r>
    </w:p>
    <w:tbl>
      <w:tblPr>
        <w:tblW w:w="900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5"/>
        <w:gridCol w:w="1850"/>
        <w:gridCol w:w="807"/>
        <w:gridCol w:w="1669"/>
        <w:gridCol w:w="1885"/>
        <w:gridCol w:w="2254"/>
      </w:tblGrid>
      <w:tr w:rsidR="00301486" w:rsidRPr="00481CCF" w:rsidTr="00A7535E">
        <w:trPr>
          <w:trHeight w:val="870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Szacunkowa il</w:t>
            </w:r>
            <w:r w:rsidR="00A75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ość dostawy w okresie 01.01.2026r.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w zł brutto</w:t>
            </w: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z zł brutto</w:t>
            </w: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Ser twarogowy półtłusty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kg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290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Śmietanka</w:t>
            </w:r>
            <w:r w:rsidRPr="00A7535E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12% , 18% UHT 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szt.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690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Serek śmietankowy twarogowy puszysty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opak.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550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Ser żółty Morski lub Gouda w całości lub krojony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kg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225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Jogurt grecki, gęsty, w składzie mleko, śmietanka, żywe kultury bakterii jogurtowych, opak. 400g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opak.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Jogurt naturalny, gęsty, w składzie mleko, śmietanka, żywe kultury bakterii jogurtowych, opak. 400g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opak.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Jogurt grecki, gęsty, w składzie mleko, śmietanka, żywe kultury bakterii jogurtowych, opak. 1000g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opak.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210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Jogurt naturalny, gęsty, w składzie mleko, śmietanka, żywe kultury bakterii jogurtowych, opak. 1000g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opak.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Jogurt owocowy z kawałkami owoców, w składzie mleko, owoce, mleko zagęszczone odtłuszczone, cukier,  żywe kultury bakterii, opak. min. 150 g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opak.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700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Mleko UHT 2%, opak.1 l 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5500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535E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7535E" w:rsidRPr="00A7535E" w:rsidRDefault="00A7535E" w:rsidP="00A753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7535E" w:rsidRPr="00A7535E" w:rsidRDefault="00A7535E" w:rsidP="00A753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Masło Ekstra, min. 82% tłuszczu</w:t>
            </w: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(kostka 200g)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kostka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7535E" w:rsidRPr="00A7535E" w:rsidRDefault="00A7535E" w:rsidP="00A753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35E">
              <w:rPr>
                <w:rFonts w:ascii="Times New Roman" w:hAnsi="Times New Roman" w:cs="Times New Roman"/>
                <w:iCs/>
                <w:sz w:val="24"/>
                <w:szCs w:val="24"/>
              </w:rPr>
              <w:t>4400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7535E" w:rsidRPr="00481CCF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A7535E" w:rsidRDefault="00A7535E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A7535E" w:rsidRDefault="00A7535E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Kefir butelka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A7535E" w:rsidRDefault="00A7535E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A7535E" w:rsidRDefault="00A7535E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481CCF" w:rsidRDefault="00A97195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481CCF" w:rsidRDefault="00A97195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97195" w:rsidRPr="00481CCF" w:rsidTr="00A7535E">
        <w:trPr>
          <w:trHeight w:val="645"/>
          <w:tblCellSpacing w:w="0" w:type="dxa"/>
        </w:trPr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A7535E" w:rsidRDefault="00A7535E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A7535E" w:rsidRDefault="00A7535E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Maślanka butelka</w:t>
            </w:r>
          </w:p>
        </w:tc>
        <w:tc>
          <w:tcPr>
            <w:tcW w:w="5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7535E" w:rsidRPr="00A7535E" w:rsidRDefault="00A7535E" w:rsidP="00A7535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16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A7535E" w:rsidRDefault="00A7535E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53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9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481CCF" w:rsidRDefault="00A97195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97195" w:rsidRPr="00481CCF" w:rsidRDefault="00A97195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A7535E">
        <w:trPr>
          <w:trHeight w:val="390"/>
          <w:tblCellSpacing w:w="0" w:type="dxa"/>
        </w:trPr>
        <w:tc>
          <w:tcPr>
            <w:tcW w:w="662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03AB" w:rsidRDefault="008603AB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8603AB" w:rsidRDefault="008603AB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301486" w:rsidRPr="00481CCF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 xml:space="preserve">Część 4 – PRODUKTY SPOŻYWCZE SUCHE I INNE </w:t>
      </w:r>
    </w:p>
    <w:p w:rsidR="00A7535E" w:rsidRPr="00481CCF" w:rsidRDefault="00A7535E" w:rsidP="00A7535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Łączna kwota netto ……………………………..………….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Pr="008C5F58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Pr="00481CCF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dostawy niżej zamówionego towaru: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2308"/>
        <w:gridCol w:w="736"/>
        <w:gridCol w:w="1667"/>
        <w:gridCol w:w="2288"/>
        <w:gridCol w:w="2524"/>
      </w:tblGrid>
      <w:tr w:rsidR="00301486" w:rsidRPr="00481CCF" w:rsidTr="00410AFD">
        <w:trPr>
          <w:trHeight w:val="102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Szacunkowa ilość dostawy w okr</w:t>
            </w:r>
            <w:r w:rsidR="00A75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esie 01.01.2026 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w zł brutto</w:t>
            </w: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w zł brutto</w:t>
            </w: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Barszcz czerwony/żurek/barszcz biały - koncentrat w płynie, o naturalnym składzie, bez konserwantów - butelka 500 ml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but. 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Bułka tarta,</w:t>
            </w:r>
            <w:r w:rsidRPr="00410A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w składzie mąka, drożdże, sól, bez żadnych dodatków, opak. 450-500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opak. 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Cukier kryształ, opak. 1 kg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Chrupki kukurydziane/ paluchy kukurydziane – opakowanie min 70g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Chipsy owocowe – opakowanie min 25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Dżem owocowy, niskosłodzony, w 100 g </w:t>
            </w:r>
            <w:r w:rsidRPr="0041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produktu min. 40% owoców, słoik ok. 300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Fasola czerwona konserwowa, puszka ok. 400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puszka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Groszek zielony konserwowy, puszka ok. 400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puszka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Kukurydza konserwowa, puszka ok. 400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puszka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Groszek ptysiowy, opak. 0,125 kg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Herbata czarna granulowana, opak. 100 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Herbata czarna liściasta, opak. 100g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Herbata ziołowa np. miętowa, owocowa, opak. 20-25 torebek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79B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A79BD" w:rsidRPr="00410AFD" w:rsidRDefault="007A79BD" w:rsidP="007A79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Sól o obniżonej zawartości sodu (sodowo-potasowa), (opak.1 kg)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A79BD" w:rsidRPr="00481CCF" w:rsidRDefault="007A79BD" w:rsidP="007A79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7A79BD" w:rsidRPr="00481CCF" w:rsidRDefault="007A79BD" w:rsidP="007A79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Kakao naturalne, opak. ok. 150g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Kasza gryczana  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Kasza jaglana 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Kasza jęczmienna perłowa średnia/pęczak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Kasza manna 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Kasza </w:t>
            </w:r>
            <w:proofErr w:type="spellStart"/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bulgur</w:t>
            </w:r>
            <w:proofErr w:type="spellEnd"/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Kasza kuskus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Kawa zbożowa rozpuszczalna op. ok. 150g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Keczup pomidorowy łagodny, w składzie min. 160 g pomidorów na 100 g produktu, opak. ok. 500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Kompoty owocowe (truskawka, czarna porzeczka, wiśnia, itp.), zawartość owoców min.40%, słoik ok. 0,9L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słoik 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Koncentrat pomidorowy w puszce, min. 28-30% suchej masy, opak. 850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puszka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Koncentrat pomidorowy w słoiku, min. 28-30% suchej masy, opak. min 150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słoik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Majonez, w składzie olej, żółtka jaj min. 6%, ocet, cukier, sól, słoik min. 400 ml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słoik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Makaron różne rodzaje (z pszenicy </w:t>
            </w:r>
            <w:proofErr w:type="spellStart"/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durum</w:t>
            </w:r>
            <w:proofErr w:type="spellEnd"/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): kokardka, kolanka, łazanki, nitki, rurki, spaghetti, świderki, wstęgi, zacierka, gniazda  (opak. 0,5 - 3 kg)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Szczaw krojony konserwowy, słoik ok. 350 g 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słoik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Sok 100% tłoczony z owoców, worek 5L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Makaron ryżowy nitki/wstążki, w składzie mąka ryżowa i woda, opak. 200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Mąka pszenna ekstra, typ 550-luksusowa/typ 500-wrocławska, opak. 1kg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Miód pszczeli, 100% naturalny słoik ok. 400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34.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Olej roślinny rzepakowy uniwersalny, z pierwszego tłoczenia - but. 1l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Oliwa z oliwek najwyższej jakości  z pierwszego tłoczenia </w:t>
            </w:r>
            <w:r w:rsidRPr="00410AFD">
              <w:rPr>
                <w:rFonts w:ascii="Times New Roman" w:hAnsi="Times New Roman" w:cs="Times New Roman"/>
                <w:color w:val="993300"/>
                <w:sz w:val="20"/>
                <w:szCs w:val="20"/>
              </w:rPr>
              <w:t xml:space="preserve"> </w:t>
            </w: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- but. min 0,5l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Płatki owsiane błyskawiczne, opak. 400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Płatki jęczmienne błyskawiczne, opak. 400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Płatki ryżowe błyskawiczne, opak. 250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Płatki jaglane błyskawiczne, opak. 400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Płatki żytnie błyskawiczne, opak. 400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Płatki owsiane, opak. 500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Pomidory w puszce krojone, w składzie pomidory min. 60%, sok pomidorowy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Mieszanka przypraw i suszonych warzyw do potraw, opak. 1kg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Ryż biały, gat. I , opak. 1 kg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Ryż </w:t>
            </w:r>
            <w:proofErr w:type="spellStart"/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parboiled</w:t>
            </w:r>
            <w:proofErr w:type="spellEnd"/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, gat. I, opak.1 kg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Soczewica czerwona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Wafelek kakaowy bez czekolady, min 34 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Mus owocowy w tubce, masa netto 90g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49.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Passata pomidorowa, butelka 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79B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Tuńczyk w sosie własnym w puszce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81CCF" w:rsidRDefault="007A79BD" w:rsidP="007A79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81CCF" w:rsidRDefault="007A79BD" w:rsidP="007A79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Sos słodko- kwaśny, sos </w:t>
            </w:r>
            <w:proofErr w:type="spellStart"/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warzywno</w:t>
            </w:r>
            <w:proofErr w:type="spellEnd"/>
            <w:r w:rsidRPr="00410AFD">
              <w:rPr>
                <w:rFonts w:ascii="Times New Roman" w:hAnsi="Times New Roman" w:cs="Times New Roman"/>
                <w:sz w:val="20"/>
                <w:szCs w:val="20"/>
              </w:rPr>
              <w:t xml:space="preserve"> pomidorowy z kawałkami ananasa, słoik 500g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Sos spaghetti, sos pomidorowy z oregano, słoik 500g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79B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Naturalna woda mineralna, nienasycona dwutlenkiem węgla, opakowanie 5L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81CCF" w:rsidRDefault="007A79BD" w:rsidP="007A79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81CCF" w:rsidRDefault="007A79BD" w:rsidP="007A79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79B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Naturalna woda mineralna, nienasycona dwutlenkiem węgla, opakowanie 1,5L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10AFD" w:rsidRDefault="007A79BD" w:rsidP="007A7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81CCF" w:rsidRDefault="007A79BD" w:rsidP="007A79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7A79BD" w:rsidRPr="00481CCF" w:rsidRDefault="007A79BD" w:rsidP="007A79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10AFD" w:rsidRPr="00481CCF" w:rsidTr="00410AFD">
        <w:trPr>
          <w:trHeight w:val="360"/>
          <w:tblCellSpacing w:w="0" w:type="dxa"/>
        </w:trPr>
        <w:tc>
          <w:tcPr>
            <w:tcW w:w="5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0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2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Woda źródlana nienasycona dwutlenkiem węgla, opakowanie 500ml</w:t>
            </w:r>
          </w:p>
        </w:tc>
        <w:tc>
          <w:tcPr>
            <w:tcW w:w="7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6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10AFD" w:rsidRDefault="00410AFD" w:rsidP="00410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F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410AFD" w:rsidRPr="00481CCF" w:rsidRDefault="00410AFD" w:rsidP="00410AF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410AFD">
        <w:trPr>
          <w:trHeight w:val="255"/>
          <w:tblCellSpacing w:w="0" w:type="dxa"/>
        </w:trPr>
        <w:tc>
          <w:tcPr>
            <w:tcW w:w="7541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410AFD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Cechy wspólne dla asortymentu – wyżej wymienione produkty nie mogą zawierać substancji szkodliwych, które mają wpływ na aktywność i skupienie uwagi u dzieci.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Część 5 – WARZYWA, OWOCE </w:t>
      </w:r>
    </w:p>
    <w:p w:rsidR="00A7535E" w:rsidRPr="00481CCF" w:rsidRDefault="00A7535E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Łączna kwota netto ……………………………..………….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Pr="008C5F58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Pr="00481CCF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dostawy niżej zamówionego towaru:</w:t>
      </w:r>
    </w:p>
    <w:tbl>
      <w:tblPr>
        <w:tblW w:w="880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"/>
        <w:gridCol w:w="2466"/>
        <w:gridCol w:w="828"/>
        <w:gridCol w:w="1602"/>
        <w:gridCol w:w="1703"/>
        <w:gridCol w:w="1669"/>
      </w:tblGrid>
      <w:tr w:rsidR="00301486" w:rsidRPr="00481CCF" w:rsidTr="00313742">
        <w:trPr>
          <w:trHeight w:val="87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Szacunkowa ilość dostawy w ok</w:t>
            </w:r>
            <w:r w:rsidR="0079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resie 01.01.2026r.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w zł brutto</w:t>
            </w: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z zł brutto</w:t>
            </w: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Arbuz - bez uszkodzeń, świeży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Banan - owoc powinien posiadać barwę skórki złocistą, bez uszkodzeń, plam chorobowych, pakowany w kartonach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1200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Botwina - bez uszkodzeń, świeża, pęczek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pęczek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40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Brzoskwinia/Brzoskwinia </w:t>
            </w:r>
            <w:proofErr w:type="spellStart"/>
            <w:r w:rsidRPr="00313742">
              <w:rPr>
                <w:rFonts w:ascii="Times New Roman" w:hAnsi="Times New Roman" w:cs="Times New Roman"/>
                <w:iCs/>
              </w:rPr>
              <w:t>ufo</w:t>
            </w:r>
            <w:proofErr w:type="spellEnd"/>
            <w:r w:rsidRPr="00313742">
              <w:rPr>
                <w:rFonts w:ascii="Times New Roman" w:hAnsi="Times New Roman" w:cs="Times New Roman"/>
                <w:iCs/>
              </w:rPr>
              <w:t xml:space="preserve"> - nie uszkodzone mechanicznie, nie obite, bez objawów chorób, zgnilizny i pleśni, świeże, nie zwiędnięte, czyste, bez pozostałości chemicznych, środków ochrony roślin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90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Buraki czerwone, czerwone podłużne - nie powinny być zaparzone, zamarznięte, zapleśniałe, o zabarwieniu w przekroju ciemnoczerwonym, pakowane w worki lub standardowe skrzynki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440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Cebula - powinna być zdrowa , bez uszkodzeń, jędrna, czysta, nie powinna być zmarznięta i zaparzona, pakowana w standardowe worki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470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313742">
              <w:rPr>
                <w:rFonts w:ascii="Times New Roman" w:hAnsi="Times New Roman" w:cs="Times New Roman"/>
                <w:iCs/>
              </w:rPr>
              <w:t>Grejfrut</w:t>
            </w:r>
            <w:proofErr w:type="spellEnd"/>
            <w:r w:rsidRPr="00313742">
              <w:rPr>
                <w:rFonts w:ascii="Times New Roman" w:hAnsi="Times New Roman" w:cs="Times New Roman"/>
                <w:iCs/>
              </w:rPr>
              <w:t xml:space="preserve"> – owoc powinien być zdrowy, nie uszkodzony, jędrny, nie poplamiony, wolny od owadów i ich larw, świeży, o właściwej dojrzałości, soczyste, o właściwej barwie skórki, właściwym smaku i aromacie, trwałe i odporny na transport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Cukinia lub kabaczek świeży - nie powinien być zwiędły, bez uszkodzeń, plam chorobowych, wyrównany pod względem barwy, kształtu i wielkości, bez nadgnić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70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Cytryny – powinny być zdrowe, nie uszkodzone, jędrne, nie poplamione, wolne od owadów i ich larw, świeże, o właściwej dojrzałości, soczyste, o właściwej barwie skórki, właściwym smaku i aromacie, trwałe i odporne na transport.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140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Melon – owoc powinien być zdrowy, nie uszkodzony, jędrny, nie poplamiony, wolny od owadów i ich larw, świeży, o właściwej dojrzałości, soczyste, o właściwej barwie skórki, właściwym smaku i aromacie, trwałe i odporny na transport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szt.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250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Czosnek - wyrób 1 kl., główka czosnku powinna być cała zwarta, twarda, o wielkości min. 4 cm średnicy i ząbkach jędrnych, pokrytych </w:t>
            </w:r>
            <w:r w:rsidRPr="00313742">
              <w:rPr>
                <w:rFonts w:ascii="Times New Roman" w:hAnsi="Times New Roman" w:cs="Times New Roman"/>
                <w:iCs/>
              </w:rPr>
              <w:lastRenderedPageBreak/>
              <w:t>całkowicie łuską, pakowany w standardowe opakowanie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lastRenderedPageBreak/>
              <w:t>główka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220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Dynia - zdrowa, bez przebarwień, o skórze gładkiej i jędrnej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120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Gruszki - powinny być zdrowe, nie uszkodzone mechanicznie, nie robaczywe, bez objawów chorób, zgnilizny i pleśni, świeże, nie zwiędnięte, nie zawilgocone, czyste, bez pozostałości chemicznych środków ochrony roślin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700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Jabłka polskie - powinny być zdrowe, nie uszkodzone mechanicznie, nie robaczywe, bez objawów chorób, zgnilizny i pleśni, świeże, nie zwiędnięte, nie zawilgocone, czyste, bez pozostałości chemicznych środków ochrony roślin, o wadze od 100 g do 180 g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1800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Kapusta biała (główki) - nie powinna być uszkodzona, porośnięta, zaparzona, bez obecności gąsienic.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290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Kapusta czerwona (główki)- nie powinna być uszkodzona, porośnięta, zaparzona, bez obecności gąsienic.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35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Kapusta kiszona - powinna mieć barwę białą lub jasnokremową z odcieniem żółtawym, </w:t>
            </w:r>
            <w:r w:rsidRPr="00313742">
              <w:rPr>
                <w:rFonts w:ascii="Times New Roman" w:hAnsi="Times New Roman" w:cs="Times New Roman"/>
                <w:iCs/>
              </w:rPr>
              <w:lastRenderedPageBreak/>
              <w:t>smak słono – kwaśny, bez obcych zapachów, skrawki kapusty powinny być jędrne i chrupkie, może zawierać dodatek marchwi.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lastRenderedPageBreak/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360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Kapusta pekińska - zdrowa, bez oznak zgnilizny, zaparzeń, bez przerośnięć i szkodników typu ślimaki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313742">
              <w:rPr>
                <w:rFonts w:ascii="Times New Roman" w:hAnsi="Times New Roman" w:cs="Times New Roman"/>
                <w:iCs/>
              </w:rPr>
              <w:t>Pomelo</w:t>
            </w:r>
            <w:proofErr w:type="spellEnd"/>
            <w:r w:rsidRPr="00313742">
              <w:rPr>
                <w:rFonts w:ascii="Times New Roman" w:hAnsi="Times New Roman" w:cs="Times New Roman"/>
                <w:iCs/>
              </w:rPr>
              <w:t xml:space="preserve"> – owoc powinien być zdrowy, nie uszkodzony, jędrny, nie poplamiony, wolny od owadów i ich larw, świeży, o właściwej dojrzałości, soczyste, o właściwej barwie skórki, właściwym smaku i aromacie, trwałe i odporny na transport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szt.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Koper zielony - nie powinien być zgrzany, zaparzony, zwiędły, bez śladów zgnilizny, bez szkodników, pakowany w pęczki                          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pęczek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350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Mandarynki - powinny być zdrowe, nie uszkodzone, jędrne, nie poplamione, wolne od owadów i ich larw, świeże, o właściwej dojrzałości, soczyste,  o właściwej barwie skórki, o właściwym smaku i aromacie, trwałe i odporne na transport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450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Marchew  - korzeń powinien być czysty, o zdrowej barwie czerwono – pomarańczowej, cały bez bocznych rozgałęzień, bez </w:t>
            </w:r>
            <w:r w:rsidRPr="00313742">
              <w:rPr>
                <w:rFonts w:ascii="Times New Roman" w:hAnsi="Times New Roman" w:cs="Times New Roman"/>
                <w:iCs/>
              </w:rPr>
              <w:lastRenderedPageBreak/>
              <w:t>uszkodzeń mechanicznych i przez szkodniki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lastRenderedPageBreak/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1050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Nektarynki - powinny być zdrowe nie uszkodzone mechanicznie, nie obite, bez objawów chorób, zgnilizny i pleśni, świeże, nie zwiędnięte, czyste, bez pozostałości chemicznych środków ochrony roślin.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90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Ogórek świeży długi/krótki - nie powinien być zwiędły, bez uszkodzeń, plam chorobowych, wyrównany pod względem barwy, kształtu i wielkości, bez nadgnić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570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Ogórki kiszone - zdrowe, jędrne, bez uszkodzeń, bez śladów gnicia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350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Papryka - (żółta, czerwona, zielona) – owoc powinien być dojrzały, o odpowiedniej barwie i zbliżonej wielkości i kształcie, bez owoców zgniłych i nadgniłych, uszkodzonych, popękanych, zapleśniałych i zafermentowanych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Ogórki małosolne - zdrowe, jędrne, bez uszkodzeń, bez śladów gnicia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Pietruszka korzeń – korzeń powinien być </w:t>
            </w:r>
            <w:r w:rsidRPr="00313742">
              <w:rPr>
                <w:rFonts w:ascii="Times New Roman" w:hAnsi="Times New Roman" w:cs="Times New Roman"/>
                <w:iCs/>
              </w:rPr>
              <w:lastRenderedPageBreak/>
              <w:t xml:space="preserve">zdrowy, bez śladów chorób, wybór kl.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lastRenderedPageBreak/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570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Pietruszka nać - zielona, nie zwiędnięta, zdrowa, nie uszkodzona i czysta, pakowana w pęczki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</w:rPr>
            </w:pPr>
            <w:r w:rsidRPr="00313742">
              <w:rPr>
                <w:rFonts w:ascii="Times New Roman" w:hAnsi="Times New Roman" w:cs="Times New Roman"/>
              </w:rPr>
              <w:t>pęczek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250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Pomarańcze  – powinny być zdrowe, nie uszkodzone, jędrne, nie poplamione, wolne od owadów i ich larw, świeże, o właściwej dojrzałości, soczyste, o właściwej barwie skórki, o właściwym smaku i aromacie, trwałe i odporne na transport.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450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Truskawki – nie uszkodzone mechanicznie, nie obite, bez objawów chorób, zgnilizny i pleśni, świeże, nie zwiędnięte, czyste, bez pozostałości chemicznych, środków ochrony roślin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Pomidory - powinny być jędrne, nie pomarszczone, gładkie, o jednolitym czerwonym zabarwieniu właściwym dla danego gatunku, o jednolitej wielkości i kształcie, zdrowe, bez uszkodzeń, nie popękane </w:t>
            </w:r>
            <w:r w:rsidRPr="00313742">
              <w:rPr>
                <w:rFonts w:ascii="Times New Roman" w:hAnsi="Times New Roman" w:cs="Times New Roman"/>
                <w:b/>
                <w:bCs/>
                <w:iCs/>
              </w:rPr>
              <w:t xml:space="preserve">     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550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Por - wybór kl. 1, liście barwy zielonej, bez zaparzeń i liści nadgniłych; pakowana w paczkach lub skrzynki ażurowe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110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Śliwki świeże duże: Renkloda lub Węgierka -  powinny być zdrowe, nie </w:t>
            </w:r>
            <w:r w:rsidRPr="00313742">
              <w:rPr>
                <w:rFonts w:ascii="Times New Roman" w:hAnsi="Times New Roman" w:cs="Times New Roman"/>
                <w:iCs/>
              </w:rPr>
              <w:lastRenderedPageBreak/>
              <w:t>uszkodzone, jędrne, nie poplamione, świeże, o właściwej dojrzałości, soczyste,  o właściwej barwie skórki, o właściwym smaku i aromacie, trwałe i odporne na transport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</w:rPr>
            </w:pPr>
            <w:r w:rsidRPr="00313742">
              <w:rPr>
                <w:rFonts w:ascii="Times New Roman" w:hAnsi="Times New Roman" w:cs="Times New Roman"/>
              </w:rPr>
              <w:lastRenderedPageBreak/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120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Rzodkiewka czerwona - pęczek bez oznak zgnilizny, zaparzeń, bez przerośnięć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pęczek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1000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Sałata  lodowa - bez oznak zgnilizny, zaparzeń, bez przerośnięć i szkodników typu ślimaki.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szt.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120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Sałata masłowa -  bez oznak zgnilizny, zaparzeń, bez przerośnięć i szkodników typu ślimaki.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szt.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220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Seler – korzeń -  czysty, zdrowe, całe bez uszkodzeń, bez śladów gnicia, o miąższu</w:t>
            </w:r>
            <w:r>
              <w:rPr>
                <w:rFonts w:ascii="Times New Roman" w:hAnsi="Times New Roman" w:cs="Times New Roman"/>
                <w:iCs/>
              </w:rPr>
              <w:t xml:space="preserve"> białym,</w:t>
            </w:r>
            <w:r w:rsidRPr="00313742">
              <w:rPr>
                <w:rFonts w:ascii="Times New Roman" w:hAnsi="Times New Roman" w:cs="Times New Roman"/>
                <w:iCs/>
              </w:rPr>
              <w:t xml:space="preserve"> pakowane w worki lub skrzynki standardowe.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530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13742" w:rsidRPr="00481CCF" w:rsidTr="00313742">
        <w:trPr>
          <w:trHeight w:val="150"/>
          <w:tblCellSpacing w:w="0" w:type="dxa"/>
        </w:trPr>
        <w:tc>
          <w:tcPr>
            <w:tcW w:w="5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4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 xml:space="preserve">Szczypior bez cebulki – natka szczypiorku powinna być zielona na całej długości, ułożona w pęczki i ucięta równo, bez pożółkłych listków, nie powinna być zwiędnięta, zaparzona, pakowana w pęczki bez trawy i chwastów. </w:t>
            </w:r>
          </w:p>
        </w:tc>
        <w:tc>
          <w:tcPr>
            <w:tcW w:w="8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</w:rPr>
            </w:pPr>
            <w:r w:rsidRPr="00313742">
              <w:rPr>
                <w:rFonts w:ascii="Times New Roman" w:hAnsi="Times New Roman" w:cs="Times New Roman"/>
              </w:rPr>
              <w:t>pęczek</w:t>
            </w:r>
          </w:p>
        </w:tc>
        <w:tc>
          <w:tcPr>
            <w:tcW w:w="16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313742" w:rsidRDefault="00313742" w:rsidP="0031374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13742">
              <w:rPr>
                <w:rFonts w:ascii="Times New Roman" w:hAnsi="Times New Roman" w:cs="Times New Roman"/>
                <w:iCs/>
              </w:rPr>
              <w:t>360</w:t>
            </w:r>
          </w:p>
        </w:tc>
        <w:tc>
          <w:tcPr>
            <w:tcW w:w="1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313742" w:rsidRPr="00481CCF" w:rsidRDefault="00313742" w:rsidP="0031374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313742">
        <w:trPr>
          <w:trHeight w:val="150"/>
          <w:tblCellSpacing w:w="0" w:type="dxa"/>
        </w:trPr>
        <w:tc>
          <w:tcPr>
            <w:tcW w:w="7136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6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1486" w:rsidRPr="00481CCF" w:rsidRDefault="00301486" w:rsidP="003014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Cechy wspólne dla asortymentu - wygląd charakterystyczny, naturalny dla każdego rodzaju produktu, bez naleciałości pleśniowych, świeże, pierwsza klasa jakości, produkty kierowane na rynek bezpośrednio po zbiorze, jak i po odpowiednim czasie przechowywania w warunkach zapewniających minimalne zmiany w wyglądzie i podstawowych parametrach opisujących ich własności, odpowiednio zapakowane, transport do Zamawiającego musi zapewniać pełnowartościowość produktów. 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odmówi przyjęcia warzyw, owoców porażonych mokrą bądź suchą zgnilizną, zapleśniałych, zgnitych, zaparzonych, zwiędniętych, zafermentowanych, porażonych chorobami, z obcym zapachem, uszkodzonych mechanicznie (w tym uszkodzenia powstałe w czasie transportu od Wykonawcy do Zamawiającego zmarznięcia, zaparzenia, zwiędnięcia itp., będące wynikiem transportowania produktów w nieodpowiednich warunkach), uszkodzonych przez szkodniki, z obecnością szkodników lub ich pozostałości, łykowatych, miękkich, ze sparciałymi korzeniami.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Część 6 –ZIEMNIAKI </w:t>
      </w:r>
    </w:p>
    <w:p w:rsidR="00A7535E" w:rsidRPr="00481CCF" w:rsidRDefault="00A7535E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Łączna kwota netto ……………………………..………….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Pr="008C5F58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Pr="00481CCF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dostawy niżej zamówionego towaru:</w:t>
      </w:r>
    </w:p>
    <w:tbl>
      <w:tblPr>
        <w:tblW w:w="880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9"/>
        <w:gridCol w:w="1621"/>
        <w:gridCol w:w="586"/>
        <w:gridCol w:w="1757"/>
        <w:gridCol w:w="1954"/>
        <w:gridCol w:w="2348"/>
      </w:tblGrid>
      <w:tr w:rsidR="00301486" w:rsidRPr="00481CCF" w:rsidTr="0068769E">
        <w:trPr>
          <w:trHeight w:val="87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Szacunkowa ilo</w:t>
            </w:r>
            <w:r w:rsidR="0079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ść dostawy w okresie 01.01.2026r.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w zł brutto</w:t>
            </w:r>
          </w:p>
        </w:tc>
        <w:tc>
          <w:tcPr>
            <w:tcW w:w="23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z zł brutto</w:t>
            </w:r>
          </w:p>
        </w:tc>
      </w:tr>
      <w:tr w:rsidR="00301486" w:rsidRPr="00481CCF" w:rsidTr="0068769E">
        <w:trPr>
          <w:trHeight w:val="15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Ziemniaki 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FC6A16" w:rsidP="006876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  <w:r w:rsidR="00301486"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15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Ziemniaki młode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13742" w:rsidP="006876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542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301486" w:rsidRPr="00481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135"/>
          <w:tblCellSpacing w:w="0" w:type="dxa"/>
        </w:trPr>
        <w:tc>
          <w:tcPr>
            <w:tcW w:w="615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Razem:</w:t>
            </w:r>
          </w:p>
        </w:tc>
        <w:tc>
          <w:tcPr>
            <w:tcW w:w="23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Cechy wspólne dla asortymentu - wygląd charakterystyczny, naturalny dla każdego rodzaju produktu, bez naleciałości pleśniowych, świeże, pierwsza klasa jakości, produkty kierowane na rynek bezpośrednio po zbiorze, jak i po odpowiednim czasie przechowywania w warunkach zapewniających minimalne zmiany w wyglądzie i podstawowych parametrach opisujących ich własności, odpowiednio zapakowane, transport do Zamawiającego musi zapewniać pełnowartościowość produktów. 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odmówi przyjęcia ziemniaków, porażonych mokrą bądź suchą zgnilizną, zapleśniałych, zgnitych, zaparzonych, zwiędniętych, zafermentowanych, porażonych chorobami, z obcym zapachem, uszkodzonych mechanicznie (w tym uszkodzenia powstałe w czasie transportu od Wykonawcy do Zamawiającego zmarznięcia, zaparzenia, zwiędnięcia itp., będące wynikiem transportowania produktów w nieodpowiednich warunkach), uszkodzonych przez szkodniki, z obecnością szkodników lub ich pozostałości, łykowatych, miękkich, ze sparciałymi korzeniami.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03AB" w:rsidRDefault="008603AB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01486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Część 7 – JAJA </w:t>
      </w:r>
    </w:p>
    <w:p w:rsidR="00A7535E" w:rsidRPr="00481CCF" w:rsidRDefault="00A7535E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Łączna kwota netto ……………………………..………….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Pr="008C5F58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Default="00A7535E" w:rsidP="00410A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Pr="00481CCF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dostawy niżej zamówionego towaru:</w:t>
      </w:r>
    </w:p>
    <w:tbl>
      <w:tblPr>
        <w:tblW w:w="880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1711"/>
        <w:gridCol w:w="618"/>
        <w:gridCol w:w="1855"/>
        <w:gridCol w:w="1572"/>
        <w:gridCol w:w="2479"/>
      </w:tblGrid>
      <w:tr w:rsidR="00301486" w:rsidRPr="00481CCF" w:rsidTr="0068769E">
        <w:trPr>
          <w:trHeight w:val="870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Szacunkowa ilość dostawy w okresie </w:t>
            </w:r>
            <w:r w:rsidR="0079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01.01.2026r.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w zł brutto</w:t>
            </w:r>
          </w:p>
        </w:tc>
        <w:tc>
          <w:tcPr>
            <w:tcW w:w="23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z zł brutto</w:t>
            </w:r>
          </w:p>
        </w:tc>
      </w:tr>
      <w:tr w:rsidR="00301486" w:rsidRPr="00481CCF" w:rsidTr="0068769E">
        <w:trPr>
          <w:trHeight w:val="135"/>
          <w:tblCellSpacing w:w="0" w:type="dxa"/>
        </w:trPr>
        <w:tc>
          <w:tcPr>
            <w:tcW w:w="3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Jaja</w:t>
            </w:r>
          </w:p>
        </w:tc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410AFD" w:rsidP="006876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2000</w:t>
            </w:r>
            <w:r w:rsidR="00301486"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Część 8- MROŻONKI: WARZYWA I OWOCE </w:t>
      </w:r>
    </w:p>
    <w:p w:rsidR="00A7535E" w:rsidRPr="00481CCF" w:rsidRDefault="00A7535E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Łączna kwota netto ……………………………..………….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Pr="008C5F58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Pr="00481CCF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dostawy niżej zamówionego towaru:</w:t>
      </w:r>
    </w:p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5"/>
        <w:gridCol w:w="2433"/>
        <w:gridCol w:w="687"/>
        <w:gridCol w:w="1569"/>
        <w:gridCol w:w="2046"/>
        <w:gridCol w:w="2755"/>
      </w:tblGrid>
      <w:tr w:rsidR="00301486" w:rsidRPr="00481CCF" w:rsidTr="00A10ECE">
        <w:trPr>
          <w:trHeight w:val="10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j.m..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Szacunkowa ilość dostawy w </w:t>
            </w:r>
            <w:r w:rsidR="00687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okresie </w:t>
            </w:r>
            <w:r w:rsidR="0079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01.01.2026 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w zł brutto</w:t>
            </w: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w zł brutto</w:t>
            </w:r>
          </w:p>
        </w:tc>
      </w:tr>
      <w:tr w:rsidR="00A10ECE" w:rsidRPr="00481CCF" w:rsidTr="00A10ECE">
        <w:trPr>
          <w:trHeight w:val="36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Brokuły mrożone,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220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36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Brukselka mrożona,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36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Fasolka szparagowa mrożona żółta/zielona,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130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36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Papryka trzy kolorowa paski opak. max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50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36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Barszcz ukraiński,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35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Kalafior mrożony,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280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35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Wiśnia mrożona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40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35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230D9A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0D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Malina mrożona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35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Marchew kostka (śr.1cmx1cm) mrożona,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295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Marchew młoda karotka / mini,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190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Mieszanka kompotowa mrożona (min. 3 składniki owoców),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220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 xml:space="preserve">Mieszanka warzyw </w:t>
            </w:r>
            <w:proofErr w:type="spellStart"/>
            <w:r w:rsidRPr="00CD3B1A">
              <w:rPr>
                <w:rFonts w:ascii="Times New Roman" w:hAnsi="Times New Roman" w:cs="Times New Roman"/>
                <w:iCs/>
              </w:rPr>
              <w:t>ratatouille</w:t>
            </w:r>
            <w:proofErr w:type="spellEnd"/>
            <w:r w:rsidRPr="00CD3B1A">
              <w:rPr>
                <w:rFonts w:ascii="Times New Roman" w:hAnsi="Times New Roman" w:cs="Times New Roman"/>
                <w:iCs/>
              </w:rPr>
              <w:t>, w składzie m.in. bakłażan, cukinia, papryka, cebula),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60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Porzeczka mrożona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40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Brokuły mrożone,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380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Truskawki mrożone, bez szypułek, opak. max. 3 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330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 xml:space="preserve">Jagoda mrożona </w:t>
            </w:r>
            <w:proofErr w:type="spellStart"/>
            <w:r w:rsidRPr="00CD3B1A">
              <w:rPr>
                <w:rFonts w:ascii="Times New Roman" w:hAnsi="Times New Roman" w:cs="Times New Roman"/>
                <w:iCs/>
              </w:rPr>
              <w:t>op.max</w:t>
            </w:r>
            <w:proofErr w:type="spellEnd"/>
            <w:r w:rsidRPr="00CD3B1A">
              <w:rPr>
                <w:rFonts w:ascii="Times New Roman" w:hAnsi="Times New Roman" w:cs="Times New Roman"/>
                <w:iCs/>
              </w:rPr>
              <w:t xml:space="preserve"> 3kg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45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Dynia kostka op. max 3kg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60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0ECE" w:rsidRPr="00481CCF" w:rsidTr="00A10ECE">
        <w:trPr>
          <w:trHeight w:val="420"/>
          <w:tblCellSpacing w:w="0" w:type="dxa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38785F" w:rsidRDefault="00A10ECE" w:rsidP="00A10EC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78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bottom"/>
            <w:hideMark/>
          </w:tcPr>
          <w:p w:rsidR="00A10ECE" w:rsidRPr="00CD3B1A" w:rsidRDefault="00A10ECE" w:rsidP="00A10ECE">
            <w:pPr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 xml:space="preserve">Śliwki bez pestek </w:t>
            </w:r>
            <w:proofErr w:type="spellStart"/>
            <w:r w:rsidRPr="00CD3B1A">
              <w:rPr>
                <w:rFonts w:ascii="Times New Roman" w:hAnsi="Times New Roman" w:cs="Times New Roman"/>
                <w:iCs/>
              </w:rPr>
              <w:t>op.max</w:t>
            </w:r>
            <w:proofErr w:type="spellEnd"/>
            <w:r w:rsidRPr="00CD3B1A">
              <w:rPr>
                <w:rFonts w:ascii="Times New Roman" w:hAnsi="Times New Roman" w:cs="Times New Roman"/>
                <w:iCs/>
              </w:rPr>
              <w:t xml:space="preserve"> 3kg</w:t>
            </w:r>
          </w:p>
        </w:tc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kg</w:t>
            </w:r>
          </w:p>
        </w:tc>
        <w:tc>
          <w:tcPr>
            <w:tcW w:w="15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CD3B1A" w:rsidRDefault="00A10ECE" w:rsidP="00A10EC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D3B1A">
              <w:rPr>
                <w:rFonts w:ascii="Times New Roman" w:hAnsi="Times New Roman" w:cs="Times New Roman"/>
                <w:iCs/>
              </w:rPr>
              <w:t>40</w:t>
            </w:r>
          </w:p>
        </w:tc>
        <w:tc>
          <w:tcPr>
            <w:tcW w:w="2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Y="3"/>
        <w:tblW w:w="10057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63"/>
        <w:gridCol w:w="2694"/>
      </w:tblGrid>
      <w:tr w:rsidR="00A10ECE" w:rsidRPr="00481CCF" w:rsidTr="00A10ECE">
        <w:trPr>
          <w:trHeight w:val="135"/>
          <w:tblCellSpacing w:w="0" w:type="dxa"/>
        </w:trPr>
        <w:tc>
          <w:tcPr>
            <w:tcW w:w="73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A10ECE" w:rsidRPr="00481CCF" w:rsidRDefault="00A10ECE" w:rsidP="00A10E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0ECE" w:rsidRPr="00481CCF" w:rsidRDefault="00A10ECE" w:rsidP="00A10EC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1486" w:rsidRPr="00481CCF" w:rsidRDefault="00301486" w:rsidP="003014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bookmarkStart w:id="0" w:name="_GoBack"/>
      <w:bookmarkEnd w:id="0"/>
    </w:p>
    <w:p w:rsidR="00301486" w:rsidRPr="00481CCF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Default="00301486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Część 9- MROŻONKI I WĘDZONE: RYBY </w:t>
      </w:r>
    </w:p>
    <w:p w:rsidR="00A7535E" w:rsidRPr="00481CCF" w:rsidRDefault="00A7535E" w:rsidP="0030148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35E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Łączna kwota netto ……………………………..………….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złotych…………………………………………….………………………….</w:t>
      </w:r>
    </w:p>
    <w:p w:rsidR="00A7535E" w:rsidRPr="008603AB" w:rsidRDefault="00A7535E" w:rsidP="00A7535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Cena brutto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………………………..…………. zł </w:t>
      </w:r>
      <w:r w:rsidRPr="008C5F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słownie złoty</w:t>
      </w:r>
      <w:r w:rsidR="00860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ch…………………………………………….………………………….</w:t>
      </w:r>
    </w:p>
    <w:p w:rsidR="00301486" w:rsidRPr="00481CCF" w:rsidRDefault="00A7535E" w:rsidP="008603A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oferuję d</w:t>
      </w:r>
      <w:r w:rsidR="008603AB">
        <w:rPr>
          <w:rFonts w:ascii="Times New Roman" w:eastAsia="Times New Roman" w:hAnsi="Times New Roman" w:cs="Times New Roman"/>
          <w:sz w:val="24"/>
          <w:szCs w:val="24"/>
          <w:lang w:eastAsia="pl-PL"/>
        </w:rPr>
        <w:t>ostawy niżej zamówionego towaru:</w:t>
      </w:r>
    </w:p>
    <w:p w:rsidR="00301486" w:rsidRPr="00481CCF" w:rsidRDefault="00301486" w:rsidP="003014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0"/>
        <w:gridCol w:w="2330"/>
        <w:gridCol w:w="658"/>
        <w:gridCol w:w="2160"/>
        <w:gridCol w:w="1744"/>
        <w:gridCol w:w="2608"/>
      </w:tblGrid>
      <w:tr w:rsidR="00301486" w:rsidRPr="00481CCF" w:rsidTr="0068769E">
        <w:trPr>
          <w:trHeight w:val="1020"/>
          <w:tblCellSpacing w:w="0" w:type="dxa"/>
        </w:trPr>
        <w:tc>
          <w:tcPr>
            <w:tcW w:w="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i rodzaj artykułu</w:t>
            </w:r>
          </w:p>
        </w:tc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j.m..</w:t>
            </w:r>
          </w:p>
        </w:tc>
        <w:tc>
          <w:tcPr>
            <w:tcW w:w="16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Szacunkowa il</w:t>
            </w:r>
            <w:r w:rsidR="0079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ość dostawy w okresie 01.01.2026 r. do 31.12.2026</w:t>
            </w: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jednostkowa w zł brutto</w:t>
            </w:r>
          </w:p>
        </w:tc>
        <w:tc>
          <w:tcPr>
            <w:tcW w:w="2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ogółem dostawy w zł brutto</w:t>
            </w:r>
          </w:p>
        </w:tc>
      </w:tr>
      <w:tr w:rsidR="00301486" w:rsidRPr="00481CCF" w:rsidTr="0068769E">
        <w:trPr>
          <w:trHeight w:val="360"/>
          <w:tblCellSpacing w:w="0" w:type="dxa"/>
        </w:trPr>
        <w:tc>
          <w:tcPr>
            <w:tcW w:w="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Filet z dorsza</w:t>
            </w:r>
          </w:p>
        </w:tc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542E3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360"/>
          <w:tblCellSpacing w:w="0" w:type="dxa"/>
        </w:trPr>
        <w:tc>
          <w:tcPr>
            <w:tcW w:w="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Kostka rybna</w:t>
            </w:r>
            <w:r w:rsidR="00CB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 z serem/ ze</w:t>
            </w: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szpinakiem</w:t>
            </w:r>
          </w:p>
        </w:tc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02C9A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360"/>
          <w:tblCellSpacing w:w="0" w:type="dxa"/>
        </w:trPr>
        <w:tc>
          <w:tcPr>
            <w:tcW w:w="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Filet z morszczuka</w:t>
            </w:r>
          </w:p>
        </w:tc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802C9A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450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360"/>
          <w:tblCellSpacing w:w="0" w:type="dxa"/>
        </w:trPr>
        <w:tc>
          <w:tcPr>
            <w:tcW w:w="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Paluszki rybne z fileta</w:t>
            </w:r>
          </w:p>
        </w:tc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CB3D8C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360"/>
          <w:tblCellSpacing w:w="0" w:type="dxa"/>
        </w:trPr>
        <w:tc>
          <w:tcPr>
            <w:tcW w:w="4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Makrela wędzona</w:t>
            </w:r>
          </w:p>
        </w:tc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6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410AFD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345"/>
          <w:tblCellSpacing w:w="0" w:type="dxa"/>
        </w:trPr>
        <w:tc>
          <w:tcPr>
            <w:tcW w:w="53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1486" w:rsidRPr="00481CCF" w:rsidRDefault="00301486" w:rsidP="003014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Warunki umowy dotyczące wszystkich składanych ofert:</w:t>
      </w:r>
    </w:p>
    <w:p w:rsidR="00301486" w:rsidRPr="00481CCF" w:rsidRDefault="00301486" w:rsidP="003014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będą realizowane w terminie wskazanym w zgłoszeniu, zapotrzebowanie nastąpi telefonicznie w dniu poprzedzającym dzień planowanej dostawy do godz. 14:00</w:t>
      </w:r>
    </w:p>
    <w:p w:rsidR="00301486" w:rsidRPr="00481CCF" w:rsidRDefault="008542E3" w:rsidP="00301486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płatności 21</w:t>
      </w:r>
      <w:r w:rsidR="00301486"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faktury przez Zamawiającego.</w:t>
      </w:r>
    </w:p>
    <w:p w:rsidR="00301486" w:rsidRPr="00481CCF" w:rsidRDefault="00301486" w:rsidP="00301486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zapłaty – polecenie przelewu.</w:t>
      </w:r>
    </w:p>
    <w:p w:rsidR="00301486" w:rsidRPr="00481CCF" w:rsidRDefault="00301486" w:rsidP="00301486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Podane w ofercie ceny będą stałe przez cały okres obowiązywania umowy tj. od dnia </w:t>
      </w:r>
    </w:p>
    <w:p w:rsidR="00301486" w:rsidRPr="00481CCF" w:rsidRDefault="00A7535E" w:rsidP="00301486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01.01.2026 do 31.12.2026</w:t>
      </w:r>
      <w:r w:rsidR="00301486"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r. z zastrzeżeniem zapisu § 7 umowy stanowiącej załącznik nr 2 niniejszego zapytania ofertowego.</w:t>
      </w:r>
    </w:p>
    <w:p w:rsidR="00301486" w:rsidRPr="00481CCF" w:rsidRDefault="00301486" w:rsidP="00301486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trwania sprzedaży promocyjnej artykułów objętych ofertą przetargową zobowiązujemy się do sprzedawania Zamawiającemu tych artykułów po cenach promocyjnych, jeżeli są niższe od przetargowych przez cały okres trwania promocji</w:t>
      </w:r>
    </w:p>
    <w:p w:rsidR="00301486" w:rsidRPr="00481CCF" w:rsidRDefault="00301486" w:rsidP="00301486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cenie oferty zostały uwzględnione wszystkie koszty wykonania zamówienia i realizacji przyszłego oświadczenia umownego.</w:t>
      </w:r>
    </w:p>
    <w:p w:rsidR="00301486" w:rsidRPr="00481CCF" w:rsidRDefault="00301486" w:rsidP="00301486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zapoznaliśmy się ze specyfikacją istotnych warunków zamówienia i nie wnosimy do niej zastrzeżeń oraz uzyskaliśmy konieczne informacje do przygotowania oferty</w:t>
      </w:r>
    </w:p>
    <w:p w:rsidR="00301486" w:rsidRPr="00481CCF" w:rsidRDefault="00301486" w:rsidP="00301486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zapoznaliśmy się z projektem umowy i nie wnosimy żadnych uwag, </w:t>
      </w: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w przypadku wyboru naszej oferty podpiszemy umowę w terminie i miejscu zaproponowanym przez Zamawiającego </w:t>
      </w:r>
    </w:p>
    <w:p w:rsidR="00301486" w:rsidRPr="00481CCF" w:rsidRDefault="00301486" w:rsidP="0030148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oferty za najkorzystniejszą Wykonawca zobowiązuję się zawrzeć umowę w miejscu i terminie, jakie zostaną wskazane przez Zamawiającego,</w:t>
      </w:r>
    </w:p>
    <w:p w:rsidR="00301486" w:rsidRPr="00481CCF" w:rsidRDefault="00301486" w:rsidP="0030148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uczestniczę, jako Wykonawca w jakiejkolwiek innej ofercie złożonej w celu udzielenia niniejszego zamówienia.</w:t>
      </w:r>
    </w:p>
    <w:p w:rsidR="00301486" w:rsidRPr="00481CCF" w:rsidRDefault="00301486" w:rsidP="0030148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zamierzam powierzać podwykonawcom żadnej części niniejszego zamówienia </w:t>
      </w:r>
      <w:r w:rsidRPr="00481C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 </w:t>
      </w: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części niniejszego zamówienia zamierzam powierzyć podwykonawcom</w:t>
      </w:r>
      <w:r w:rsidRPr="00481CCF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>*</w:t>
      </w: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01486" w:rsidRPr="00481CCF" w:rsidRDefault="00301486" w:rsidP="00301486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9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9789"/>
      </w:tblGrid>
      <w:tr w:rsidR="00301486" w:rsidRPr="00481CCF" w:rsidTr="0068769E">
        <w:trPr>
          <w:trHeight w:val="285"/>
          <w:tblCellSpacing w:w="0" w:type="dxa"/>
        </w:trPr>
        <w:tc>
          <w:tcPr>
            <w:tcW w:w="4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</w:tr>
      <w:tr w:rsidR="00301486" w:rsidRPr="00481CCF" w:rsidTr="0068769E">
        <w:trPr>
          <w:trHeight w:val="300"/>
          <w:tblCellSpacing w:w="0" w:type="dxa"/>
        </w:trPr>
        <w:tc>
          <w:tcPr>
            <w:tcW w:w="4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1486" w:rsidRPr="00481CCF" w:rsidTr="0068769E">
        <w:trPr>
          <w:trHeight w:val="285"/>
          <w:tblCellSpacing w:w="0" w:type="dxa"/>
        </w:trPr>
        <w:tc>
          <w:tcPr>
            <w:tcW w:w="4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1C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301486" w:rsidRPr="00481CCF" w:rsidRDefault="00301486" w:rsidP="0068769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1486" w:rsidRPr="00481CCF" w:rsidRDefault="00301486" w:rsidP="0030148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Integralną częścią oferty są załączniki:</w:t>
      </w:r>
    </w:p>
    <w:p w:rsidR="00301486" w:rsidRPr="00481CCF" w:rsidRDefault="00301486" w:rsidP="00301486">
      <w:pPr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301486" w:rsidRPr="00481CCF" w:rsidRDefault="00301486" w:rsidP="00301486">
      <w:pPr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301486" w:rsidRPr="00481CCF" w:rsidRDefault="00301486" w:rsidP="00301486">
      <w:pPr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301486" w:rsidRPr="00481CCF" w:rsidRDefault="00301486" w:rsidP="00301486">
      <w:pPr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301486" w:rsidRPr="00481CCF" w:rsidRDefault="00301486" w:rsidP="00301486">
      <w:pPr>
        <w:numPr>
          <w:ilvl w:val="0"/>
          <w:numId w:val="4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</w:t>
      </w:r>
    </w:p>
    <w:p w:rsidR="00301486" w:rsidRPr="00481CCF" w:rsidRDefault="00301486" w:rsidP="00301486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1486" w:rsidRPr="00481CCF" w:rsidRDefault="00301486" w:rsidP="00301486">
      <w:pPr>
        <w:spacing w:before="100" w:beforeAutospacing="1"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 ………………………………………… </w:t>
      </w:r>
    </w:p>
    <w:p w:rsidR="00301486" w:rsidRPr="00481CCF" w:rsidRDefault="00301486" w:rsidP="00301486">
      <w:pPr>
        <w:spacing w:before="100" w:beforeAutospacing="1" w:after="0" w:line="240" w:lineRule="auto"/>
        <w:ind w:left="720" w:right="-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C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miejscowość, data podpis</w:t>
      </w:r>
    </w:p>
    <w:p w:rsidR="00301486" w:rsidRPr="00481CCF" w:rsidRDefault="00301486" w:rsidP="00301486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4B0C" w:rsidRDefault="00CC4B0C"/>
    <w:sectPr w:rsidR="00CC4B0C" w:rsidSect="008603A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8CB"/>
    <w:multiLevelType w:val="multilevel"/>
    <w:tmpl w:val="3CE2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639B4"/>
    <w:multiLevelType w:val="multilevel"/>
    <w:tmpl w:val="BB38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E5D01"/>
    <w:multiLevelType w:val="multilevel"/>
    <w:tmpl w:val="75EAF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D27C5"/>
    <w:multiLevelType w:val="multilevel"/>
    <w:tmpl w:val="E0A25F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86"/>
    <w:rsid w:val="00014A5F"/>
    <w:rsid w:val="00141BC1"/>
    <w:rsid w:val="001B6762"/>
    <w:rsid w:val="001C58EF"/>
    <w:rsid w:val="001F4CA4"/>
    <w:rsid w:val="00301486"/>
    <w:rsid w:val="00313742"/>
    <w:rsid w:val="00360F49"/>
    <w:rsid w:val="00410AFD"/>
    <w:rsid w:val="00492342"/>
    <w:rsid w:val="0068769E"/>
    <w:rsid w:val="006C4A8B"/>
    <w:rsid w:val="006C517A"/>
    <w:rsid w:val="006C590E"/>
    <w:rsid w:val="00735C25"/>
    <w:rsid w:val="007504CC"/>
    <w:rsid w:val="00794E88"/>
    <w:rsid w:val="007A79BD"/>
    <w:rsid w:val="00802C9A"/>
    <w:rsid w:val="008542E3"/>
    <w:rsid w:val="008603AB"/>
    <w:rsid w:val="008C5F58"/>
    <w:rsid w:val="008F2EDC"/>
    <w:rsid w:val="009949BC"/>
    <w:rsid w:val="00A10ECE"/>
    <w:rsid w:val="00A7535E"/>
    <w:rsid w:val="00A830C1"/>
    <w:rsid w:val="00A97195"/>
    <w:rsid w:val="00C062BE"/>
    <w:rsid w:val="00C903EA"/>
    <w:rsid w:val="00CB3D8C"/>
    <w:rsid w:val="00CC4B0C"/>
    <w:rsid w:val="00CD3B1A"/>
    <w:rsid w:val="00EB054A"/>
    <w:rsid w:val="00F35E48"/>
    <w:rsid w:val="00F56186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39BD"/>
  <w15:chartTrackingRefBased/>
  <w15:docId w15:val="{22808C14-1BC2-4520-9486-ACCFE2D6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4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01486"/>
  </w:style>
  <w:style w:type="character" w:styleId="Hipercze">
    <w:name w:val="Hyperlink"/>
    <w:basedOn w:val="Domylnaczcionkaakapitu"/>
    <w:uiPriority w:val="99"/>
    <w:semiHidden/>
    <w:unhideWhenUsed/>
    <w:rsid w:val="00301486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1486"/>
    <w:rPr>
      <w:color w:val="800000"/>
      <w:u w:val="single"/>
    </w:rPr>
  </w:style>
  <w:style w:type="paragraph" w:customStyle="1" w:styleId="msonormal0">
    <w:name w:val="msonormal"/>
    <w:basedOn w:val="Normalny"/>
    <w:rsid w:val="00301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01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81C3-2C03-4195-BA77-03C66492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26</Pages>
  <Words>3366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uzytkownik</cp:lastModifiedBy>
  <cp:revision>12</cp:revision>
  <cp:lastPrinted>2024-11-18T18:46:00Z</cp:lastPrinted>
  <dcterms:created xsi:type="dcterms:W3CDTF">2024-11-18T18:26:00Z</dcterms:created>
  <dcterms:modified xsi:type="dcterms:W3CDTF">2025-12-11T10:00:00Z</dcterms:modified>
</cp:coreProperties>
</file>